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D48F4" w14:textId="77777777" w:rsidR="001F4370" w:rsidRDefault="001F4370" w:rsidP="001F4370">
      <w:pPr>
        <w:jc w:val="center"/>
        <w:rPr>
          <w:rFonts w:ascii="Arial" w:hAnsi="Arial" w:cs="Arial"/>
          <w:sz w:val="40"/>
          <w:szCs w:val="40"/>
        </w:rPr>
      </w:pPr>
    </w:p>
    <w:p w14:paraId="0D88F670" w14:textId="77777777" w:rsidR="001F4370" w:rsidRDefault="001F4370" w:rsidP="00C3769B">
      <w:pPr>
        <w:rPr>
          <w:rFonts w:ascii="Arial" w:hAnsi="Arial" w:cs="Arial"/>
          <w:sz w:val="40"/>
          <w:szCs w:val="40"/>
        </w:rPr>
      </w:pPr>
    </w:p>
    <w:p w14:paraId="328669E0" w14:textId="77777777" w:rsidR="00547A6E" w:rsidRDefault="001F4370" w:rsidP="00547A6E">
      <w:pPr>
        <w:jc w:val="center"/>
        <w:rPr>
          <w:rFonts w:ascii="Arial" w:hAnsi="Arial" w:cs="Arial"/>
          <w:sz w:val="40"/>
          <w:szCs w:val="40"/>
        </w:rPr>
      </w:pPr>
      <w:r>
        <w:rPr>
          <w:rFonts w:ascii="Arial" w:hAnsi="Arial" w:cs="Arial"/>
          <w:sz w:val="40"/>
          <w:szCs w:val="40"/>
        </w:rPr>
        <w:t>Surveillance</w:t>
      </w:r>
      <w:r w:rsidR="00CC5AB3">
        <w:rPr>
          <w:rFonts w:ascii="Arial" w:hAnsi="Arial" w:cs="Arial"/>
          <w:sz w:val="40"/>
          <w:szCs w:val="40"/>
        </w:rPr>
        <w:t xml:space="preserve"> as </w:t>
      </w:r>
      <w:r w:rsidR="00D50879">
        <w:rPr>
          <w:rFonts w:ascii="Arial" w:hAnsi="Arial" w:cs="Arial"/>
          <w:sz w:val="40"/>
          <w:szCs w:val="40"/>
        </w:rPr>
        <w:t>a</w:t>
      </w:r>
      <w:r w:rsidR="00547A6E">
        <w:rPr>
          <w:rFonts w:ascii="Arial" w:hAnsi="Arial" w:cs="Arial"/>
          <w:sz w:val="40"/>
          <w:szCs w:val="40"/>
        </w:rPr>
        <w:t>n</w:t>
      </w:r>
      <w:r w:rsidR="00D50879">
        <w:rPr>
          <w:rFonts w:ascii="Arial" w:hAnsi="Arial" w:cs="Arial"/>
          <w:sz w:val="40"/>
          <w:szCs w:val="40"/>
        </w:rPr>
        <w:t xml:space="preserve"> </w:t>
      </w:r>
      <w:r w:rsidR="00547A6E">
        <w:rPr>
          <w:rFonts w:ascii="Arial" w:hAnsi="Arial" w:cs="Arial"/>
          <w:sz w:val="40"/>
          <w:szCs w:val="40"/>
        </w:rPr>
        <w:t>infringement on personal space</w:t>
      </w:r>
    </w:p>
    <w:p w14:paraId="68D05C31" w14:textId="77777777" w:rsidR="00547A6E" w:rsidRDefault="00547A6E" w:rsidP="00547A6E">
      <w:pPr>
        <w:tabs>
          <w:tab w:val="left" w:pos="4020"/>
          <w:tab w:val="center" w:pos="4513"/>
        </w:tabs>
        <w:rPr>
          <w:rFonts w:ascii="Arial" w:hAnsi="Arial" w:cs="Arial"/>
          <w:sz w:val="40"/>
          <w:szCs w:val="40"/>
        </w:rPr>
      </w:pPr>
      <w:r>
        <w:rPr>
          <w:rFonts w:ascii="Arial" w:hAnsi="Arial" w:cs="Arial"/>
          <w:sz w:val="40"/>
          <w:szCs w:val="40"/>
        </w:rPr>
        <w:t xml:space="preserve">                 and tracing of digital footprint</w:t>
      </w:r>
    </w:p>
    <w:p w14:paraId="699892C2" w14:textId="3AAE6DD6" w:rsidR="00547A6E" w:rsidRDefault="00547A6E" w:rsidP="00547A6E">
      <w:pPr>
        <w:tabs>
          <w:tab w:val="left" w:pos="4020"/>
          <w:tab w:val="center" w:pos="4513"/>
        </w:tabs>
        <w:rPr>
          <w:rFonts w:ascii="Arial" w:hAnsi="Arial" w:cs="Arial"/>
          <w:sz w:val="40"/>
          <w:szCs w:val="40"/>
        </w:rPr>
      </w:pPr>
      <w:r>
        <w:rPr>
          <w:rFonts w:ascii="Arial" w:hAnsi="Arial" w:cs="Arial"/>
          <w:sz w:val="40"/>
          <w:szCs w:val="40"/>
        </w:rPr>
        <w:t xml:space="preserve">                                    vs</w:t>
      </w:r>
    </w:p>
    <w:p w14:paraId="18A1670A" w14:textId="5B541B58" w:rsidR="001826B5" w:rsidRDefault="00407523" w:rsidP="001826B5">
      <w:pPr>
        <w:jc w:val="center"/>
        <w:rPr>
          <w:rFonts w:ascii="Arial" w:hAnsi="Arial" w:cs="Arial"/>
          <w:sz w:val="40"/>
          <w:szCs w:val="40"/>
        </w:rPr>
      </w:pPr>
      <w:r>
        <w:rPr>
          <w:rFonts w:ascii="Arial" w:hAnsi="Arial" w:cs="Arial"/>
          <w:sz w:val="40"/>
          <w:szCs w:val="40"/>
        </w:rPr>
        <w:t xml:space="preserve">  </w:t>
      </w:r>
      <w:r w:rsidR="00547A6E">
        <w:rPr>
          <w:rFonts w:ascii="Arial" w:hAnsi="Arial" w:cs="Arial"/>
          <w:sz w:val="40"/>
          <w:szCs w:val="40"/>
        </w:rPr>
        <w:t xml:space="preserve">as a balance </w:t>
      </w:r>
      <w:r w:rsidR="00721462">
        <w:rPr>
          <w:rFonts w:ascii="Arial" w:hAnsi="Arial" w:cs="Arial"/>
          <w:sz w:val="40"/>
          <w:szCs w:val="40"/>
        </w:rPr>
        <w:t>of</w:t>
      </w:r>
      <w:r w:rsidR="00CC5AB3">
        <w:rPr>
          <w:rFonts w:ascii="Arial" w:hAnsi="Arial" w:cs="Arial"/>
          <w:sz w:val="40"/>
          <w:szCs w:val="40"/>
        </w:rPr>
        <w:t xml:space="preserve"> privacy</w:t>
      </w:r>
    </w:p>
    <w:p w14:paraId="0183BC42" w14:textId="77777777" w:rsidR="00721462" w:rsidRDefault="00CC5AB3" w:rsidP="001F4370">
      <w:pPr>
        <w:jc w:val="center"/>
        <w:rPr>
          <w:rFonts w:ascii="Arial" w:hAnsi="Arial" w:cs="Arial"/>
          <w:sz w:val="40"/>
          <w:szCs w:val="40"/>
        </w:rPr>
      </w:pPr>
      <w:r>
        <w:rPr>
          <w:rFonts w:ascii="Arial" w:hAnsi="Arial" w:cs="Arial"/>
          <w:sz w:val="40"/>
          <w:szCs w:val="40"/>
        </w:rPr>
        <w:t xml:space="preserve"> </w:t>
      </w:r>
      <w:r w:rsidR="00721462">
        <w:rPr>
          <w:rFonts w:ascii="Arial" w:hAnsi="Arial" w:cs="Arial"/>
          <w:sz w:val="40"/>
          <w:szCs w:val="40"/>
        </w:rPr>
        <w:t xml:space="preserve">and protection </w:t>
      </w:r>
    </w:p>
    <w:p w14:paraId="188D7004" w14:textId="0AFC1E25" w:rsidR="00C3769B" w:rsidRDefault="00C3769B" w:rsidP="00547A6E">
      <w:pPr>
        <w:jc w:val="center"/>
        <w:rPr>
          <w:rFonts w:ascii="Arial" w:hAnsi="Arial" w:cs="Arial"/>
          <w:sz w:val="40"/>
          <w:szCs w:val="40"/>
        </w:rPr>
      </w:pPr>
    </w:p>
    <w:p w14:paraId="2DB3497C" w14:textId="15A8F292" w:rsidR="00C3769B" w:rsidRDefault="00C3769B" w:rsidP="001F4370">
      <w:pPr>
        <w:jc w:val="center"/>
        <w:rPr>
          <w:rFonts w:ascii="Arial" w:hAnsi="Arial" w:cs="Arial"/>
          <w:sz w:val="40"/>
          <w:szCs w:val="40"/>
        </w:rPr>
      </w:pPr>
      <w:r>
        <w:rPr>
          <w:noProof/>
        </w:rPr>
        <w:drawing>
          <wp:inline distT="0" distB="0" distL="0" distR="0" wp14:anchorId="10A523EF" wp14:editId="1D050C00">
            <wp:extent cx="4953000" cy="3319377"/>
            <wp:effectExtent l="0" t="0" r="0" b="0"/>
            <wp:docPr id="1" name="Picture 1" descr="Surveillance at Work: How Far Is Too 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eillance at Work: How Far Is Too F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7662" cy="3322501"/>
                    </a:xfrm>
                    <a:prstGeom prst="rect">
                      <a:avLst/>
                    </a:prstGeom>
                    <a:noFill/>
                    <a:ln>
                      <a:noFill/>
                    </a:ln>
                  </pic:spPr>
                </pic:pic>
              </a:graphicData>
            </a:graphic>
          </wp:inline>
        </w:drawing>
      </w:r>
    </w:p>
    <w:p w14:paraId="2D123E92" w14:textId="2FF72741" w:rsidR="001F4370" w:rsidRDefault="001F4370" w:rsidP="00E46B74">
      <w:pPr>
        <w:rPr>
          <w:rFonts w:ascii="Arial" w:hAnsi="Arial" w:cs="Arial"/>
          <w:sz w:val="40"/>
          <w:szCs w:val="40"/>
        </w:rPr>
      </w:pPr>
    </w:p>
    <w:p w14:paraId="0C266FF4" w14:textId="39A19206" w:rsidR="001F4370" w:rsidRDefault="001F4370" w:rsidP="00C3769B">
      <w:pPr>
        <w:rPr>
          <w:rFonts w:ascii="Arial" w:hAnsi="Arial" w:cs="Arial"/>
          <w:sz w:val="40"/>
          <w:szCs w:val="40"/>
        </w:rPr>
      </w:pPr>
    </w:p>
    <w:p w14:paraId="166F0611" w14:textId="7146AAB6" w:rsidR="000D54CB" w:rsidRDefault="001F4370" w:rsidP="005665AA">
      <w:pPr>
        <w:jc w:val="right"/>
        <w:rPr>
          <w:rFonts w:ascii="Arial" w:hAnsi="Arial" w:cs="Arial"/>
          <w:sz w:val="40"/>
          <w:szCs w:val="40"/>
        </w:rPr>
      </w:pPr>
      <w:r>
        <w:rPr>
          <w:rFonts w:ascii="Arial" w:hAnsi="Arial" w:cs="Arial"/>
          <w:sz w:val="40"/>
          <w:szCs w:val="40"/>
        </w:rPr>
        <w:t>By: Rahul Gulat</w:t>
      </w:r>
      <w:r w:rsidR="005665AA">
        <w:rPr>
          <w:rFonts w:ascii="Arial" w:hAnsi="Arial" w:cs="Arial"/>
          <w:sz w:val="40"/>
          <w:szCs w:val="40"/>
        </w:rPr>
        <w:t>i</w:t>
      </w:r>
    </w:p>
    <w:p w14:paraId="592845F5" w14:textId="77777777" w:rsidR="00364FB7" w:rsidRDefault="00364FB7" w:rsidP="00364FB7">
      <w:pPr>
        <w:jc w:val="right"/>
        <w:rPr>
          <w:b/>
          <w:bCs/>
          <w:sz w:val="56"/>
          <w:szCs w:val="56"/>
          <w:u w:val="single"/>
        </w:rPr>
      </w:pPr>
      <w:r>
        <w:rPr>
          <w:rFonts w:ascii="Arial" w:hAnsi="Arial" w:cs="Arial"/>
          <w:sz w:val="40"/>
          <w:szCs w:val="40"/>
        </w:rPr>
        <w:t xml:space="preserve">CU </w:t>
      </w:r>
      <w:r w:rsidRPr="00364FB7">
        <w:rPr>
          <w:rFonts w:ascii="Arial" w:hAnsi="Arial" w:cs="Arial"/>
          <w:sz w:val="40"/>
          <w:szCs w:val="40"/>
        </w:rPr>
        <w:t>ID: 10640249</w:t>
      </w:r>
    </w:p>
    <w:p w14:paraId="3F0FEDF2" w14:textId="7910B938" w:rsidR="00364FB7" w:rsidRPr="005665AA" w:rsidRDefault="00364FB7" w:rsidP="005665AA">
      <w:pPr>
        <w:jc w:val="right"/>
        <w:rPr>
          <w:rFonts w:ascii="Arial" w:hAnsi="Arial" w:cs="Arial"/>
          <w:sz w:val="40"/>
          <w:szCs w:val="40"/>
        </w:rPr>
      </w:pPr>
    </w:p>
    <w:p w14:paraId="230FD33C" w14:textId="0A58C6FD" w:rsidR="00D160E3" w:rsidRDefault="001148E0" w:rsidP="00D160E3">
      <w:pPr>
        <w:pStyle w:val="ListParagraph"/>
        <w:numPr>
          <w:ilvl w:val="0"/>
          <w:numId w:val="2"/>
        </w:numPr>
        <w:rPr>
          <w:rFonts w:ascii="Arial" w:hAnsi="Arial" w:cs="Arial"/>
          <w:b/>
          <w:bCs/>
          <w:sz w:val="28"/>
          <w:szCs w:val="28"/>
          <w:u w:val="single"/>
        </w:rPr>
      </w:pPr>
      <w:r w:rsidRPr="003A6B05">
        <w:rPr>
          <w:rFonts w:ascii="Arial" w:hAnsi="Arial" w:cs="Arial"/>
          <w:b/>
          <w:bCs/>
          <w:sz w:val="28"/>
          <w:szCs w:val="28"/>
          <w:u w:val="single"/>
        </w:rPr>
        <w:lastRenderedPageBreak/>
        <w:t>Introduction</w:t>
      </w:r>
    </w:p>
    <w:p w14:paraId="578FE6B1" w14:textId="77777777" w:rsidR="00D160E3" w:rsidRDefault="00D160E3" w:rsidP="001F4370">
      <w:pPr>
        <w:rPr>
          <w:rFonts w:ascii="Arial" w:hAnsi="Arial" w:cs="Arial"/>
          <w:b/>
          <w:bCs/>
          <w:sz w:val="28"/>
          <w:szCs w:val="28"/>
          <w:u w:val="single"/>
        </w:rPr>
      </w:pPr>
    </w:p>
    <w:p w14:paraId="2B1F1F68" w14:textId="6B13DB5C" w:rsidR="00992FDC" w:rsidRDefault="006B6E19" w:rsidP="001F4370">
      <w:pPr>
        <w:rPr>
          <w:rFonts w:ascii="Arial" w:hAnsi="Arial" w:cs="Arial"/>
          <w:color w:val="000000"/>
          <w:sz w:val="28"/>
          <w:szCs w:val="28"/>
        </w:rPr>
      </w:pPr>
      <w:r>
        <w:rPr>
          <w:rFonts w:ascii="Arial" w:hAnsi="Arial" w:cs="Arial"/>
          <w:sz w:val="28"/>
          <w:szCs w:val="28"/>
        </w:rPr>
        <w:t xml:space="preserve">Surveillance is one of the biggest threats to privacy in the modern world. </w:t>
      </w:r>
      <w:r w:rsidR="00A74725">
        <w:rPr>
          <w:rFonts w:ascii="Arial" w:hAnsi="Arial" w:cs="Arial"/>
          <w:sz w:val="28"/>
          <w:szCs w:val="28"/>
        </w:rPr>
        <w:t xml:space="preserve">Countries attempt to portray surveillance as a method to safeguard the rights and freedoms of individuals, but to what extent is this balance acceptable? </w:t>
      </w:r>
      <w:r w:rsidR="005D649F" w:rsidRPr="005D649F">
        <w:rPr>
          <w:rFonts w:ascii="Arial" w:hAnsi="Arial" w:cs="Arial"/>
          <w:color w:val="000000"/>
          <w:sz w:val="28"/>
          <w:szCs w:val="28"/>
        </w:rPr>
        <w:t>Surveillance technology like drones have a variety of uses in the current digital space, and this will increase in the post-digital space.</w:t>
      </w:r>
      <w:r w:rsidR="00321FA2">
        <w:rPr>
          <w:rFonts w:ascii="Arial" w:hAnsi="Arial" w:cs="Arial"/>
          <w:color w:val="000000"/>
          <w:sz w:val="28"/>
          <w:szCs w:val="28"/>
        </w:rPr>
        <w:t xml:space="preserve"> Surveillance takes several forms, from drones to webcams, and even wristwatches which track a person’s location. </w:t>
      </w:r>
      <w:r w:rsidR="00724E4D">
        <w:rPr>
          <w:rFonts w:ascii="Arial" w:hAnsi="Arial" w:cs="Arial"/>
          <w:color w:val="000000"/>
          <w:sz w:val="28"/>
          <w:szCs w:val="28"/>
        </w:rPr>
        <w:t>Governments need to be aware if they are invading people’s personal space and backtrack</w:t>
      </w:r>
      <w:r w:rsidR="003C4F0B">
        <w:rPr>
          <w:rFonts w:ascii="Arial" w:hAnsi="Arial" w:cs="Arial"/>
          <w:color w:val="000000"/>
          <w:sz w:val="28"/>
          <w:szCs w:val="28"/>
        </w:rPr>
        <w:t xml:space="preserve">, </w:t>
      </w:r>
      <w:r w:rsidR="00724E4D">
        <w:rPr>
          <w:rFonts w:ascii="Arial" w:hAnsi="Arial" w:cs="Arial"/>
          <w:color w:val="000000"/>
          <w:sz w:val="28"/>
          <w:szCs w:val="28"/>
        </w:rPr>
        <w:t>so a balance between legal oriented surveillance and individual privacy is reached (</w:t>
      </w:r>
      <w:r w:rsidR="00783353">
        <w:rPr>
          <w:rFonts w:ascii="Arial" w:hAnsi="Arial" w:cs="Arial"/>
          <w:i/>
          <w:iCs/>
          <w:color w:val="000000"/>
          <w:sz w:val="28"/>
          <w:szCs w:val="28"/>
        </w:rPr>
        <w:t>Stoddart</w:t>
      </w:r>
      <w:r w:rsidR="00724E4D" w:rsidRPr="00724E4D">
        <w:rPr>
          <w:rFonts w:ascii="Arial" w:hAnsi="Arial" w:cs="Arial"/>
          <w:i/>
          <w:iCs/>
          <w:color w:val="000000"/>
          <w:sz w:val="28"/>
          <w:szCs w:val="28"/>
        </w:rPr>
        <w:t>,</w:t>
      </w:r>
      <w:r w:rsidR="00FE4B8F">
        <w:rPr>
          <w:rFonts w:ascii="Arial" w:hAnsi="Arial" w:cs="Arial"/>
          <w:i/>
          <w:iCs/>
          <w:color w:val="000000"/>
          <w:sz w:val="28"/>
          <w:szCs w:val="28"/>
        </w:rPr>
        <w:t xml:space="preserve"> Fasken</w:t>
      </w:r>
      <w:r w:rsidR="00724E4D" w:rsidRPr="00724E4D">
        <w:rPr>
          <w:rFonts w:ascii="Arial" w:hAnsi="Arial" w:cs="Arial"/>
          <w:i/>
          <w:iCs/>
          <w:color w:val="000000"/>
          <w:sz w:val="28"/>
          <w:szCs w:val="28"/>
        </w:rPr>
        <w:t xml:space="preserve"> 2019</w:t>
      </w:r>
      <w:r w:rsidR="00724E4D">
        <w:rPr>
          <w:rFonts w:ascii="Arial" w:hAnsi="Arial" w:cs="Arial"/>
          <w:color w:val="000000"/>
          <w:sz w:val="28"/>
          <w:szCs w:val="28"/>
        </w:rPr>
        <w:t>).</w:t>
      </w:r>
    </w:p>
    <w:p w14:paraId="6AA2A7A2" w14:textId="77777777" w:rsidR="00D160E3" w:rsidRDefault="00D160E3" w:rsidP="001F4370">
      <w:pPr>
        <w:rPr>
          <w:rFonts w:ascii="Arial" w:hAnsi="Arial" w:cs="Arial"/>
          <w:sz w:val="28"/>
          <w:szCs w:val="28"/>
        </w:rPr>
      </w:pPr>
    </w:p>
    <w:p w14:paraId="13162D41" w14:textId="4C9BDB01" w:rsidR="00B36C83" w:rsidRPr="00343BFF" w:rsidRDefault="00B36C83" w:rsidP="00343BFF">
      <w:pPr>
        <w:pStyle w:val="ListParagraph"/>
        <w:numPr>
          <w:ilvl w:val="1"/>
          <w:numId w:val="3"/>
        </w:numPr>
        <w:rPr>
          <w:rFonts w:ascii="Arial" w:hAnsi="Arial" w:cs="Arial"/>
          <w:b/>
          <w:bCs/>
          <w:sz w:val="28"/>
          <w:szCs w:val="28"/>
          <w:u w:val="single"/>
        </w:rPr>
      </w:pPr>
      <w:r w:rsidRPr="00343BFF">
        <w:rPr>
          <w:rFonts w:ascii="Arial" w:hAnsi="Arial" w:cs="Arial"/>
          <w:b/>
          <w:bCs/>
          <w:sz w:val="28"/>
          <w:szCs w:val="28"/>
          <w:u w:val="single"/>
        </w:rPr>
        <w:t xml:space="preserve">Surveillance as an infringement of privacy and how </w:t>
      </w:r>
      <w:r w:rsidR="004C4BFC">
        <w:rPr>
          <w:rFonts w:ascii="Arial" w:hAnsi="Arial" w:cs="Arial"/>
          <w:b/>
          <w:bCs/>
          <w:sz w:val="28"/>
          <w:szCs w:val="28"/>
          <w:u w:val="single"/>
        </w:rPr>
        <w:t>it traces people’s</w:t>
      </w:r>
      <w:r w:rsidRPr="00343BFF">
        <w:rPr>
          <w:rFonts w:ascii="Arial" w:hAnsi="Arial" w:cs="Arial"/>
          <w:b/>
          <w:bCs/>
          <w:sz w:val="28"/>
          <w:szCs w:val="28"/>
          <w:u w:val="single"/>
        </w:rPr>
        <w:t xml:space="preserve"> digital footprint </w:t>
      </w:r>
    </w:p>
    <w:p w14:paraId="05BC89B5" w14:textId="2CFBA92B" w:rsidR="00B36C83" w:rsidRDefault="00B36C83" w:rsidP="001F4370">
      <w:pPr>
        <w:rPr>
          <w:rFonts w:ascii="Arial" w:hAnsi="Arial" w:cs="Arial"/>
          <w:b/>
          <w:bCs/>
          <w:sz w:val="28"/>
          <w:szCs w:val="28"/>
          <w:u w:val="single"/>
        </w:rPr>
      </w:pPr>
    </w:p>
    <w:p w14:paraId="4D958F60" w14:textId="6B809DFD" w:rsidR="00B36C83" w:rsidRDefault="00650B89" w:rsidP="001F4370">
      <w:pPr>
        <w:rPr>
          <w:rFonts w:ascii="Arial" w:hAnsi="Arial" w:cs="Arial"/>
          <w:sz w:val="28"/>
          <w:szCs w:val="28"/>
        </w:rPr>
      </w:pPr>
      <w:r>
        <w:rPr>
          <w:rFonts w:ascii="Arial" w:hAnsi="Arial" w:cs="Arial"/>
          <w:sz w:val="28"/>
          <w:szCs w:val="28"/>
        </w:rPr>
        <w:t xml:space="preserve">In January 2020, </w:t>
      </w:r>
      <w:r w:rsidR="00725676">
        <w:rPr>
          <w:rFonts w:ascii="Arial" w:hAnsi="Arial" w:cs="Arial"/>
          <w:sz w:val="28"/>
          <w:szCs w:val="28"/>
        </w:rPr>
        <w:t>amid</w:t>
      </w:r>
      <w:r>
        <w:rPr>
          <w:rFonts w:ascii="Arial" w:hAnsi="Arial" w:cs="Arial"/>
          <w:sz w:val="28"/>
          <w:szCs w:val="28"/>
        </w:rPr>
        <w:t xml:space="preserve"> the pandemic, </w:t>
      </w:r>
      <w:r w:rsidR="009E6D8A">
        <w:rPr>
          <w:rFonts w:ascii="Arial" w:hAnsi="Arial" w:cs="Arial"/>
          <w:sz w:val="28"/>
          <w:szCs w:val="28"/>
        </w:rPr>
        <w:t xml:space="preserve">South Korea made detailed location histories of infected people publicly available, which </w:t>
      </w:r>
      <w:r w:rsidR="00F642B5">
        <w:rPr>
          <w:rFonts w:ascii="Arial" w:hAnsi="Arial" w:cs="Arial"/>
          <w:sz w:val="28"/>
          <w:szCs w:val="28"/>
        </w:rPr>
        <w:t xml:space="preserve">made the public at large aware of who </w:t>
      </w:r>
      <w:r w:rsidR="00336F88">
        <w:rPr>
          <w:rFonts w:ascii="Arial" w:hAnsi="Arial" w:cs="Arial"/>
          <w:sz w:val="28"/>
          <w:szCs w:val="28"/>
        </w:rPr>
        <w:t xml:space="preserve">had </w:t>
      </w:r>
      <w:r w:rsidR="00F642B5">
        <w:rPr>
          <w:rFonts w:ascii="Arial" w:hAnsi="Arial" w:cs="Arial"/>
          <w:sz w:val="28"/>
          <w:szCs w:val="28"/>
        </w:rPr>
        <w:t>transmitted the virus, and where</w:t>
      </w:r>
      <w:r w:rsidR="0003347F">
        <w:rPr>
          <w:rFonts w:ascii="Arial" w:hAnsi="Arial" w:cs="Arial"/>
          <w:sz w:val="28"/>
          <w:szCs w:val="28"/>
        </w:rPr>
        <w:t xml:space="preserve"> </w:t>
      </w:r>
      <w:r w:rsidR="00E56EDC">
        <w:rPr>
          <w:rFonts w:ascii="Arial" w:hAnsi="Arial" w:cs="Arial"/>
          <w:sz w:val="28"/>
          <w:szCs w:val="28"/>
        </w:rPr>
        <w:t xml:space="preserve">it </w:t>
      </w:r>
      <w:r w:rsidR="006A13EF">
        <w:rPr>
          <w:rFonts w:ascii="Arial" w:hAnsi="Arial" w:cs="Arial"/>
          <w:sz w:val="28"/>
          <w:szCs w:val="28"/>
        </w:rPr>
        <w:t>had been</w:t>
      </w:r>
      <w:r w:rsidR="00E56EDC">
        <w:rPr>
          <w:rFonts w:ascii="Arial" w:hAnsi="Arial" w:cs="Arial"/>
          <w:sz w:val="28"/>
          <w:szCs w:val="28"/>
        </w:rPr>
        <w:t xml:space="preserve"> transmitted </w:t>
      </w:r>
      <w:r w:rsidR="0003347F">
        <w:rPr>
          <w:rFonts w:ascii="Arial" w:hAnsi="Arial" w:cs="Arial"/>
          <w:sz w:val="28"/>
          <w:szCs w:val="28"/>
        </w:rPr>
        <w:t>(</w:t>
      </w:r>
      <w:r w:rsidR="0003347F" w:rsidRPr="0003347F">
        <w:rPr>
          <w:rFonts w:ascii="Arial" w:hAnsi="Arial" w:cs="Arial"/>
          <w:i/>
          <w:iCs/>
          <w:sz w:val="28"/>
          <w:szCs w:val="28"/>
        </w:rPr>
        <w:t>Singer &amp; Sang-Hun, 2020</w:t>
      </w:r>
      <w:r w:rsidR="0003347F">
        <w:rPr>
          <w:rFonts w:ascii="Arial" w:hAnsi="Arial" w:cs="Arial"/>
          <w:sz w:val="28"/>
          <w:szCs w:val="28"/>
        </w:rPr>
        <w:t>)</w:t>
      </w:r>
      <w:r w:rsidR="00F642B5">
        <w:rPr>
          <w:rFonts w:ascii="Arial" w:hAnsi="Arial" w:cs="Arial"/>
          <w:sz w:val="28"/>
          <w:szCs w:val="28"/>
        </w:rPr>
        <w:t>.</w:t>
      </w:r>
      <w:r w:rsidR="00E56EDC">
        <w:rPr>
          <w:rFonts w:ascii="Arial" w:hAnsi="Arial" w:cs="Arial"/>
          <w:sz w:val="28"/>
          <w:szCs w:val="28"/>
        </w:rPr>
        <w:t xml:space="preserve"> </w:t>
      </w:r>
      <w:r w:rsidR="00F642B5">
        <w:rPr>
          <w:rFonts w:ascii="Arial" w:hAnsi="Arial" w:cs="Arial"/>
          <w:sz w:val="28"/>
          <w:szCs w:val="28"/>
        </w:rPr>
        <w:t>This led to public shaming and blaming these people for spreading COVID-19.</w:t>
      </w:r>
      <w:r w:rsidR="004070BC">
        <w:rPr>
          <w:rFonts w:ascii="Arial" w:hAnsi="Arial" w:cs="Arial"/>
          <w:sz w:val="28"/>
          <w:szCs w:val="28"/>
        </w:rPr>
        <w:t xml:space="preserve"> </w:t>
      </w:r>
      <w:r w:rsidR="00543617">
        <w:rPr>
          <w:rFonts w:ascii="Arial" w:hAnsi="Arial" w:cs="Arial"/>
          <w:sz w:val="28"/>
          <w:szCs w:val="28"/>
        </w:rPr>
        <w:t>Details like what time people had left for work, and if they wore masks in the train were made publicly available,</w:t>
      </w:r>
      <w:r w:rsidR="00543617" w:rsidRPr="00543617">
        <w:rPr>
          <w:rFonts w:ascii="Arial" w:hAnsi="Arial" w:cs="Arial"/>
          <w:sz w:val="28"/>
          <w:szCs w:val="28"/>
        </w:rPr>
        <w:t xml:space="preserve"> </w:t>
      </w:r>
      <w:r w:rsidR="00543617">
        <w:rPr>
          <w:rFonts w:ascii="Arial" w:hAnsi="Arial" w:cs="Arial"/>
          <w:sz w:val="28"/>
          <w:szCs w:val="28"/>
        </w:rPr>
        <w:t>and any form of the infected people’s privacy (even where they visited) was infringed entirely upon</w:t>
      </w:r>
      <w:r w:rsidR="008E37EB">
        <w:rPr>
          <w:rFonts w:ascii="Arial" w:hAnsi="Arial" w:cs="Arial"/>
          <w:sz w:val="28"/>
          <w:szCs w:val="28"/>
        </w:rPr>
        <w:t xml:space="preserve"> (</w:t>
      </w:r>
      <w:r w:rsidR="008E37EB" w:rsidRPr="0003347F">
        <w:rPr>
          <w:rFonts w:ascii="Arial" w:hAnsi="Arial" w:cs="Arial"/>
          <w:i/>
          <w:iCs/>
          <w:sz w:val="28"/>
          <w:szCs w:val="28"/>
        </w:rPr>
        <w:t>Singer &amp; Sang-Hun, 2020</w:t>
      </w:r>
      <w:r w:rsidR="008E37EB">
        <w:rPr>
          <w:rFonts w:ascii="Arial" w:hAnsi="Arial" w:cs="Arial"/>
          <w:i/>
          <w:iCs/>
          <w:sz w:val="28"/>
          <w:szCs w:val="28"/>
        </w:rPr>
        <w:t>)</w:t>
      </w:r>
      <w:r w:rsidR="00543617">
        <w:rPr>
          <w:rFonts w:ascii="Arial" w:hAnsi="Arial" w:cs="Arial"/>
          <w:sz w:val="28"/>
          <w:szCs w:val="28"/>
        </w:rPr>
        <w:t xml:space="preserve">. </w:t>
      </w:r>
      <w:r w:rsidR="000B6FF4">
        <w:rPr>
          <w:rFonts w:ascii="Arial" w:hAnsi="Arial" w:cs="Arial"/>
          <w:sz w:val="28"/>
          <w:szCs w:val="28"/>
        </w:rPr>
        <w:t xml:space="preserve">However, as other countries increased their surveillance, South Korea suddenly announced that since people did not voluntarily want to get </w:t>
      </w:r>
      <w:r w:rsidR="005714A7">
        <w:rPr>
          <w:rFonts w:ascii="Arial" w:hAnsi="Arial" w:cs="Arial"/>
          <w:sz w:val="28"/>
          <w:szCs w:val="28"/>
        </w:rPr>
        <w:t xml:space="preserve">tested for the </w:t>
      </w:r>
      <w:r w:rsidR="000B6FF4">
        <w:rPr>
          <w:rFonts w:ascii="Arial" w:hAnsi="Arial" w:cs="Arial"/>
          <w:sz w:val="28"/>
          <w:szCs w:val="28"/>
        </w:rPr>
        <w:t>virus</w:t>
      </w:r>
      <w:r w:rsidR="000A2F50">
        <w:rPr>
          <w:rFonts w:ascii="Arial" w:hAnsi="Arial" w:cs="Arial"/>
          <w:sz w:val="28"/>
          <w:szCs w:val="28"/>
        </w:rPr>
        <w:t xml:space="preserve"> </w:t>
      </w:r>
      <w:r w:rsidR="000B6FF4">
        <w:rPr>
          <w:rFonts w:ascii="Arial" w:hAnsi="Arial" w:cs="Arial"/>
          <w:sz w:val="28"/>
          <w:szCs w:val="28"/>
        </w:rPr>
        <w:t>because of privacy concerns, they would start making less data publicly available, which is something many other countries in the world c</w:t>
      </w:r>
      <w:r w:rsidR="00470B6D">
        <w:rPr>
          <w:rFonts w:ascii="Arial" w:hAnsi="Arial" w:cs="Arial"/>
          <w:sz w:val="28"/>
          <w:szCs w:val="28"/>
        </w:rPr>
        <w:t>ould also follow</w:t>
      </w:r>
      <w:r w:rsidR="000B6FF4">
        <w:rPr>
          <w:rFonts w:ascii="Arial" w:hAnsi="Arial" w:cs="Arial"/>
          <w:sz w:val="28"/>
          <w:szCs w:val="28"/>
        </w:rPr>
        <w:t xml:space="preserve">. </w:t>
      </w:r>
      <w:r w:rsidR="00B33313">
        <w:rPr>
          <w:rFonts w:ascii="Arial" w:hAnsi="Arial" w:cs="Arial"/>
          <w:sz w:val="28"/>
          <w:szCs w:val="28"/>
        </w:rPr>
        <w:t xml:space="preserve">In Lombardy, Italy, the government is </w:t>
      </w:r>
      <w:r w:rsidR="00B308AC">
        <w:rPr>
          <w:rFonts w:ascii="Arial" w:hAnsi="Arial" w:cs="Arial"/>
          <w:sz w:val="28"/>
          <w:szCs w:val="28"/>
        </w:rPr>
        <w:t xml:space="preserve">continuously </w:t>
      </w:r>
      <w:r w:rsidR="00B33313">
        <w:rPr>
          <w:rFonts w:ascii="Arial" w:hAnsi="Arial" w:cs="Arial"/>
          <w:sz w:val="28"/>
          <w:szCs w:val="28"/>
        </w:rPr>
        <w:t>trac</w:t>
      </w:r>
      <w:r w:rsidR="009A4166">
        <w:rPr>
          <w:rFonts w:ascii="Arial" w:hAnsi="Arial" w:cs="Arial"/>
          <w:sz w:val="28"/>
          <w:szCs w:val="28"/>
        </w:rPr>
        <w:t>k</w:t>
      </w:r>
      <w:r w:rsidR="00B33313">
        <w:rPr>
          <w:rFonts w:ascii="Arial" w:hAnsi="Arial" w:cs="Arial"/>
          <w:sz w:val="28"/>
          <w:szCs w:val="28"/>
        </w:rPr>
        <w:t xml:space="preserve">ing </w:t>
      </w:r>
      <w:r w:rsidR="005E1096">
        <w:rPr>
          <w:rFonts w:ascii="Arial" w:hAnsi="Arial" w:cs="Arial"/>
          <w:sz w:val="28"/>
          <w:szCs w:val="28"/>
        </w:rPr>
        <w:t xml:space="preserve">the </w:t>
      </w:r>
      <w:r w:rsidR="00B33313">
        <w:rPr>
          <w:rFonts w:ascii="Arial" w:hAnsi="Arial" w:cs="Arial"/>
          <w:sz w:val="28"/>
          <w:szCs w:val="28"/>
        </w:rPr>
        <w:t>location</w:t>
      </w:r>
      <w:r w:rsidR="005E1096">
        <w:rPr>
          <w:rFonts w:ascii="Arial" w:hAnsi="Arial" w:cs="Arial"/>
          <w:sz w:val="28"/>
          <w:szCs w:val="28"/>
        </w:rPr>
        <w:t xml:space="preserve"> of its citizens </w:t>
      </w:r>
      <w:r w:rsidR="00A868D0">
        <w:rPr>
          <w:rFonts w:ascii="Arial" w:hAnsi="Arial" w:cs="Arial"/>
          <w:sz w:val="28"/>
          <w:szCs w:val="28"/>
        </w:rPr>
        <w:t>(</w:t>
      </w:r>
      <w:r w:rsidR="00A868D0" w:rsidRPr="0003347F">
        <w:rPr>
          <w:rFonts w:ascii="Arial" w:hAnsi="Arial" w:cs="Arial"/>
          <w:i/>
          <w:iCs/>
          <w:sz w:val="28"/>
          <w:szCs w:val="28"/>
        </w:rPr>
        <w:t>Singer &amp; Sang-Hun, 2020</w:t>
      </w:r>
      <w:r w:rsidR="00A868D0">
        <w:rPr>
          <w:rFonts w:ascii="Arial" w:hAnsi="Arial" w:cs="Arial"/>
          <w:i/>
          <w:iCs/>
          <w:sz w:val="28"/>
          <w:szCs w:val="28"/>
        </w:rPr>
        <w:t>)</w:t>
      </w:r>
      <w:r w:rsidR="00870EF3">
        <w:rPr>
          <w:rFonts w:ascii="Arial" w:hAnsi="Arial" w:cs="Arial"/>
          <w:sz w:val="28"/>
          <w:szCs w:val="28"/>
        </w:rPr>
        <w:t xml:space="preserve">. </w:t>
      </w:r>
      <w:r w:rsidR="00752EB8">
        <w:rPr>
          <w:rFonts w:ascii="Arial" w:hAnsi="Arial" w:cs="Arial"/>
          <w:sz w:val="28"/>
          <w:szCs w:val="28"/>
        </w:rPr>
        <w:t>Through this form of surveillance, the government knows where each person is and how much they mov</w:t>
      </w:r>
      <w:r w:rsidR="00262D38">
        <w:rPr>
          <w:rFonts w:ascii="Arial" w:hAnsi="Arial" w:cs="Arial"/>
          <w:sz w:val="28"/>
          <w:szCs w:val="28"/>
        </w:rPr>
        <w:t>e</w:t>
      </w:r>
      <w:r w:rsidR="00752EB8">
        <w:rPr>
          <w:rFonts w:ascii="Arial" w:hAnsi="Arial" w:cs="Arial"/>
          <w:sz w:val="28"/>
          <w:szCs w:val="28"/>
        </w:rPr>
        <w:t xml:space="preserve"> </w:t>
      </w:r>
      <w:r w:rsidR="00870EF3">
        <w:rPr>
          <w:rFonts w:ascii="Arial" w:hAnsi="Arial" w:cs="Arial"/>
          <w:sz w:val="28"/>
          <w:szCs w:val="28"/>
        </w:rPr>
        <w:t xml:space="preserve">around </w:t>
      </w:r>
      <w:r w:rsidR="00752EB8">
        <w:rPr>
          <w:rFonts w:ascii="Arial" w:hAnsi="Arial" w:cs="Arial"/>
          <w:sz w:val="28"/>
          <w:szCs w:val="28"/>
        </w:rPr>
        <w:t>throughout the day</w:t>
      </w:r>
      <w:r w:rsidR="00870EF3">
        <w:rPr>
          <w:rFonts w:ascii="Arial" w:hAnsi="Arial" w:cs="Arial"/>
          <w:sz w:val="28"/>
          <w:szCs w:val="28"/>
        </w:rPr>
        <w:t xml:space="preserve">, which is a </w:t>
      </w:r>
      <w:r w:rsidR="00262D38">
        <w:rPr>
          <w:rFonts w:ascii="Arial" w:hAnsi="Arial" w:cs="Arial"/>
          <w:sz w:val="28"/>
          <w:szCs w:val="28"/>
        </w:rPr>
        <w:t>massiv</w:t>
      </w:r>
      <w:r w:rsidR="00870EF3">
        <w:rPr>
          <w:rFonts w:ascii="Arial" w:hAnsi="Arial" w:cs="Arial"/>
          <w:sz w:val="28"/>
          <w:szCs w:val="28"/>
        </w:rPr>
        <w:t>e violation of people’s privacy</w:t>
      </w:r>
      <w:r w:rsidR="00752EB8">
        <w:rPr>
          <w:rFonts w:ascii="Arial" w:hAnsi="Arial" w:cs="Arial"/>
          <w:sz w:val="28"/>
          <w:szCs w:val="28"/>
        </w:rPr>
        <w:t xml:space="preserve">. </w:t>
      </w:r>
      <w:r w:rsidR="00870EF3">
        <w:rPr>
          <w:rFonts w:ascii="Arial" w:hAnsi="Arial" w:cs="Arial"/>
          <w:sz w:val="28"/>
          <w:szCs w:val="28"/>
        </w:rPr>
        <w:t>The government is claiming that 40% of citizens of Lombardy are moving around ‘too much’</w:t>
      </w:r>
      <w:r w:rsidR="00A868D0">
        <w:rPr>
          <w:rFonts w:ascii="Arial" w:hAnsi="Arial" w:cs="Arial"/>
          <w:sz w:val="28"/>
          <w:szCs w:val="28"/>
        </w:rPr>
        <w:t xml:space="preserve"> (</w:t>
      </w:r>
      <w:r w:rsidR="00A868D0" w:rsidRPr="0003347F">
        <w:rPr>
          <w:rFonts w:ascii="Arial" w:hAnsi="Arial" w:cs="Arial"/>
          <w:i/>
          <w:iCs/>
          <w:sz w:val="28"/>
          <w:szCs w:val="28"/>
        </w:rPr>
        <w:t>Singer &amp; Sang-Hun, 2020</w:t>
      </w:r>
      <w:r w:rsidR="00A868D0">
        <w:rPr>
          <w:rFonts w:ascii="Arial" w:hAnsi="Arial" w:cs="Arial"/>
          <w:i/>
          <w:iCs/>
          <w:sz w:val="28"/>
          <w:szCs w:val="28"/>
        </w:rPr>
        <w:t>)</w:t>
      </w:r>
      <w:r w:rsidR="00870EF3">
        <w:rPr>
          <w:rFonts w:ascii="Arial" w:hAnsi="Arial" w:cs="Arial"/>
          <w:sz w:val="28"/>
          <w:szCs w:val="28"/>
        </w:rPr>
        <w:t xml:space="preserve">. </w:t>
      </w:r>
    </w:p>
    <w:p w14:paraId="27A073B1" w14:textId="77777777" w:rsidR="00CA64FD" w:rsidRDefault="00CA64FD" w:rsidP="001F4370">
      <w:pPr>
        <w:rPr>
          <w:rFonts w:ascii="Arial" w:hAnsi="Arial" w:cs="Arial"/>
          <w:sz w:val="28"/>
          <w:szCs w:val="28"/>
        </w:rPr>
      </w:pPr>
    </w:p>
    <w:p w14:paraId="1B6BF61D" w14:textId="4468D709" w:rsidR="00CD4860" w:rsidRDefault="00107DD6" w:rsidP="001F4370">
      <w:pPr>
        <w:rPr>
          <w:rFonts w:ascii="Arial" w:hAnsi="Arial" w:cs="Arial"/>
          <w:sz w:val="28"/>
          <w:szCs w:val="28"/>
        </w:rPr>
      </w:pPr>
      <w:r>
        <w:rPr>
          <w:rFonts w:ascii="Arial" w:hAnsi="Arial" w:cs="Arial"/>
          <w:sz w:val="28"/>
          <w:szCs w:val="28"/>
        </w:rPr>
        <w:lastRenderedPageBreak/>
        <w:t>The United Nations states that in emergenc</w:t>
      </w:r>
      <w:r w:rsidR="00695C88">
        <w:rPr>
          <w:rFonts w:ascii="Arial" w:hAnsi="Arial" w:cs="Arial"/>
          <w:sz w:val="28"/>
          <w:szCs w:val="28"/>
        </w:rPr>
        <w:t>ie</w:t>
      </w:r>
      <w:r>
        <w:rPr>
          <w:rFonts w:ascii="Arial" w:hAnsi="Arial" w:cs="Arial"/>
          <w:sz w:val="28"/>
          <w:szCs w:val="28"/>
        </w:rPr>
        <w:t xml:space="preserve">s, like the pandemic, people must be willing to sacrifice their privacy for the greater </w:t>
      </w:r>
      <w:r w:rsidR="00C92A6B">
        <w:rPr>
          <w:rFonts w:ascii="Arial" w:hAnsi="Arial" w:cs="Arial"/>
          <w:sz w:val="28"/>
          <w:szCs w:val="28"/>
        </w:rPr>
        <w:t>good</w:t>
      </w:r>
      <w:r w:rsidR="002F5BD9">
        <w:rPr>
          <w:rFonts w:ascii="Arial" w:hAnsi="Arial" w:cs="Arial"/>
          <w:sz w:val="28"/>
          <w:szCs w:val="28"/>
        </w:rPr>
        <w:t xml:space="preserve">, </w:t>
      </w:r>
      <w:r w:rsidR="00C92A6B">
        <w:rPr>
          <w:rFonts w:ascii="Arial" w:hAnsi="Arial" w:cs="Arial"/>
          <w:sz w:val="28"/>
          <w:szCs w:val="28"/>
        </w:rPr>
        <w:t>since</w:t>
      </w:r>
      <w:r w:rsidR="00E8622D">
        <w:rPr>
          <w:rFonts w:ascii="Arial" w:hAnsi="Arial" w:cs="Arial"/>
          <w:sz w:val="28"/>
          <w:szCs w:val="28"/>
        </w:rPr>
        <w:t xml:space="preserve"> data can help improve emergency responses and save lives</w:t>
      </w:r>
      <w:r>
        <w:rPr>
          <w:rFonts w:ascii="Arial" w:hAnsi="Arial" w:cs="Arial"/>
          <w:sz w:val="28"/>
          <w:szCs w:val="28"/>
        </w:rPr>
        <w:t>.</w:t>
      </w:r>
      <w:r w:rsidR="00E8622D">
        <w:rPr>
          <w:rFonts w:ascii="Arial" w:hAnsi="Arial" w:cs="Arial"/>
          <w:sz w:val="28"/>
          <w:szCs w:val="28"/>
        </w:rPr>
        <w:t xml:space="preserve"> The dilemma between people’s morality and privacy arises here</w:t>
      </w:r>
      <w:r w:rsidR="00913C8C">
        <w:rPr>
          <w:rFonts w:ascii="Arial" w:hAnsi="Arial" w:cs="Arial"/>
          <w:sz w:val="28"/>
          <w:szCs w:val="28"/>
        </w:rPr>
        <w:t xml:space="preserve"> (</w:t>
      </w:r>
      <w:r w:rsidR="00913C8C" w:rsidRPr="0003347F">
        <w:rPr>
          <w:rFonts w:ascii="Arial" w:hAnsi="Arial" w:cs="Arial"/>
          <w:i/>
          <w:iCs/>
          <w:sz w:val="28"/>
          <w:szCs w:val="28"/>
        </w:rPr>
        <w:t>Singer &amp; Sang-Hun, 2020</w:t>
      </w:r>
      <w:r w:rsidR="00913C8C">
        <w:rPr>
          <w:rFonts w:ascii="Arial" w:hAnsi="Arial" w:cs="Arial"/>
          <w:i/>
          <w:iCs/>
          <w:sz w:val="28"/>
          <w:szCs w:val="28"/>
        </w:rPr>
        <w:t>)</w:t>
      </w:r>
      <w:r w:rsidR="00E8622D">
        <w:rPr>
          <w:rFonts w:ascii="Arial" w:hAnsi="Arial" w:cs="Arial"/>
          <w:sz w:val="28"/>
          <w:szCs w:val="28"/>
        </w:rPr>
        <w:t xml:space="preserve">. </w:t>
      </w:r>
      <w:r w:rsidR="00425414">
        <w:rPr>
          <w:rFonts w:ascii="Arial" w:hAnsi="Arial" w:cs="Arial"/>
          <w:sz w:val="28"/>
          <w:szCs w:val="28"/>
        </w:rPr>
        <w:t xml:space="preserve">Unfortunately, the rapid spread of COVID-19 means that governments </w:t>
      </w:r>
      <w:r w:rsidR="00A75CE8">
        <w:rPr>
          <w:rFonts w:ascii="Arial" w:hAnsi="Arial" w:cs="Arial"/>
          <w:sz w:val="28"/>
          <w:szCs w:val="28"/>
        </w:rPr>
        <w:t>are setting up mass surveillance systems for selfish purposes as well</w:t>
      </w:r>
      <w:r w:rsidR="00C92A6B">
        <w:rPr>
          <w:rFonts w:ascii="Arial" w:hAnsi="Arial" w:cs="Arial"/>
          <w:sz w:val="28"/>
          <w:szCs w:val="28"/>
        </w:rPr>
        <w:t>, and their effectiveness is questionable</w:t>
      </w:r>
      <w:r w:rsidR="00913C8C">
        <w:rPr>
          <w:rFonts w:ascii="Arial" w:hAnsi="Arial" w:cs="Arial"/>
          <w:sz w:val="28"/>
          <w:szCs w:val="28"/>
        </w:rPr>
        <w:t xml:space="preserve"> (</w:t>
      </w:r>
      <w:r w:rsidR="00913C8C" w:rsidRPr="0003347F">
        <w:rPr>
          <w:rFonts w:ascii="Arial" w:hAnsi="Arial" w:cs="Arial"/>
          <w:i/>
          <w:iCs/>
          <w:sz w:val="28"/>
          <w:szCs w:val="28"/>
        </w:rPr>
        <w:t>Singer &amp; Sang-Hun, 2020</w:t>
      </w:r>
      <w:r w:rsidR="00913C8C">
        <w:rPr>
          <w:rFonts w:ascii="Arial" w:hAnsi="Arial" w:cs="Arial"/>
          <w:i/>
          <w:iCs/>
          <w:sz w:val="28"/>
          <w:szCs w:val="28"/>
        </w:rPr>
        <w:t>)</w:t>
      </w:r>
      <w:r w:rsidR="00A75CE8">
        <w:rPr>
          <w:rFonts w:ascii="Arial" w:hAnsi="Arial" w:cs="Arial"/>
          <w:sz w:val="28"/>
          <w:szCs w:val="28"/>
        </w:rPr>
        <w:t xml:space="preserve">. </w:t>
      </w:r>
      <w:r>
        <w:rPr>
          <w:rFonts w:ascii="Arial" w:hAnsi="Arial" w:cs="Arial"/>
          <w:sz w:val="28"/>
          <w:szCs w:val="28"/>
        </w:rPr>
        <w:t xml:space="preserve"> </w:t>
      </w:r>
    </w:p>
    <w:p w14:paraId="050E42A6" w14:textId="31CB4226" w:rsidR="005665AA" w:rsidRDefault="005665AA" w:rsidP="001F4370">
      <w:pPr>
        <w:rPr>
          <w:rFonts w:ascii="Arial" w:hAnsi="Arial" w:cs="Arial"/>
          <w:sz w:val="28"/>
          <w:szCs w:val="28"/>
        </w:rPr>
      </w:pPr>
      <w:r>
        <w:rPr>
          <w:noProof/>
        </w:rPr>
        <w:drawing>
          <wp:inline distT="0" distB="0" distL="0" distR="0" wp14:anchorId="187176BB" wp14:editId="11B04171">
            <wp:extent cx="2914650" cy="2696210"/>
            <wp:effectExtent l="0" t="0" r="0" b="8890"/>
            <wp:docPr id="9" name="Picture 9" descr="Paul Mozur in Shanghai. China has an estimated 200 million surveillance cameras — four times as many as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ul Mozur in Shanghai. China has an estimated 200 million surveillance cameras — four times as many as the United States."/>
                    <pic:cNvPicPr>
                      <a:picLocks noChangeAspect="1" noChangeArrowheads="1"/>
                    </pic:cNvPicPr>
                  </pic:nvPicPr>
                  <pic:blipFill rotWithShape="1">
                    <a:blip r:embed="rId9">
                      <a:extLst>
                        <a:ext uri="{28A0092B-C50C-407E-A947-70E740481C1C}">
                          <a14:useLocalDpi xmlns:a14="http://schemas.microsoft.com/office/drawing/2010/main" val="0"/>
                        </a:ext>
                      </a:extLst>
                    </a:blip>
                    <a:srcRect r="27932"/>
                    <a:stretch/>
                  </pic:blipFill>
                  <pic:spPr bwMode="auto">
                    <a:xfrm>
                      <a:off x="0" y="0"/>
                      <a:ext cx="2921665" cy="2702699"/>
                    </a:xfrm>
                    <a:prstGeom prst="rect">
                      <a:avLst/>
                    </a:prstGeom>
                    <a:noFill/>
                    <a:ln>
                      <a:noFill/>
                    </a:ln>
                    <a:extLst>
                      <a:ext uri="{53640926-AAD7-44D8-BBD7-CCE9431645EC}">
                        <a14:shadowObscured xmlns:a14="http://schemas.microsoft.com/office/drawing/2010/main"/>
                      </a:ext>
                    </a:extLst>
                  </pic:spPr>
                </pic:pic>
              </a:graphicData>
            </a:graphic>
          </wp:inline>
        </w:drawing>
      </w:r>
    </w:p>
    <w:p w14:paraId="100B9307" w14:textId="62C76B23" w:rsidR="005665AA" w:rsidRDefault="005665AA" w:rsidP="001F4370">
      <w:pPr>
        <w:rPr>
          <w:rFonts w:ascii="Arial" w:hAnsi="Arial" w:cs="Arial"/>
          <w:b/>
          <w:bCs/>
          <w:sz w:val="24"/>
          <w:szCs w:val="24"/>
          <w:u w:val="single"/>
        </w:rPr>
      </w:pPr>
      <w:r>
        <w:rPr>
          <w:rFonts w:ascii="Arial" w:hAnsi="Arial" w:cs="Arial"/>
          <w:b/>
          <w:bCs/>
          <w:sz w:val="24"/>
          <w:szCs w:val="24"/>
          <w:u w:val="single"/>
        </w:rPr>
        <w:t>With an increasing number of surveillance cameras in cities, how much privacy do we have?</w:t>
      </w:r>
    </w:p>
    <w:p w14:paraId="236A9CFC" w14:textId="0FF01536" w:rsidR="005665AA" w:rsidRDefault="005665AA" w:rsidP="001F4370">
      <w:pPr>
        <w:rPr>
          <w:rFonts w:ascii="Arial" w:hAnsi="Arial" w:cs="Arial"/>
          <w:b/>
          <w:bCs/>
          <w:sz w:val="24"/>
          <w:szCs w:val="24"/>
          <w:u w:val="single"/>
        </w:rPr>
      </w:pPr>
      <w:r>
        <w:rPr>
          <w:rFonts w:ascii="Arial" w:hAnsi="Arial" w:cs="Arial"/>
          <w:b/>
          <w:bCs/>
          <w:sz w:val="24"/>
          <w:szCs w:val="24"/>
          <w:u w:val="single"/>
        </w:rPr>
        <w:t>Source: New York Times</w:t>
      </w:r>
    </w:p>
    <w:p w14:paraId="086A67D3" w14:textId="450DB769" w:rsidR="005665AA" w:rsidRDefault="00C676F0" w:rsidP="001F4370">
      <w:pPr>
        <w:rPr>
          <w:rFonts w:ascii="Arial" w:hAnsi="Arial" w:cs="Arial"/>
          <w:b/>
          <w:bCs/>
          <w:sz w:val="24"/>
          <w:szCs w:val="24"/>
          <w:u w:val="single"/>
        </w:rPr>
      </w:pPr>
      <w:hyperlink r:id="rId10" w:history="1">
        <w:r w:rsidR="005665AA" w:rsidRPr="00B171D4">
          <w:rPr>
            <w:rStyle w:val="Hyperlink"/>
            <w:rFonts w:ascii="Arial" w:hAnsi="Arial" w:cs="Arial"/>
            <w:b/>
            <w:bCs/>
            <w:sz w:val="24"/>
            <w:szCs w:val="24"/>
          </w:rPr>
          <w:t>https://www.nytimes.com/2019/02/27/technology/personaltech/digital-footprint-surveillance.html</w:t>
        </w:r>
      </w:hyperlink>
      <w:r w:rsidR="005665AA">
        <w:rPr>
          <w:rFonts w:ascii="Arial" w:hAnsi="Arial" w:cs="Arial"/>
          <w:b/>
          <w:bCs/>
          <w:sz w:val="24"/>
          <w:szCs w:val="24"/>
          <w:u w:val="single"/>
        </w:rPr>
        <w:t xml:space="preserve"> </w:t>
      </w:r>
    </w:p>
    <w:p w14:paraId="3A420033" w14:textId="77777777" w:rsidR="00887341" w:rsidRPr="005665AA" w:rsidRDefault="00887341" w:rsidP="001F4370">
      <w:pPr>
        <w:rPr>
          <w:rFonts w:ascii="Arial" w:hAnsi="Arial" w:cs="Arial"/>
          <w:b/>
          <w:bCs/>
          <w:sz w:val="24"/>
          <w:szCs w:val="24"/>
          <w:u w:val="single"/>
        </w:rPr>
      </w:pPr>
    </w:p>
    <w:p w14:paraId="308836EA" w14:textId="60D29F31" w:rsidR="007C7E2D" w:rsidRDefault="004F7521" w:rsidP="001F4370">
      <w:pPr>
        <w:rPr>
          <w:rFonts w:ascii="Arial" w:hAnsi="Arial" w:cs="Arial"/>
          <w:i/>
          <w:iCs/>
          <w:sz w:val="28"/>
          <w:szCs w:val="28"/>
        </w:rPr>
      </w:pPr>
      <w:r>
        <w:rPr>
          <w:rFonts w:ascii="Arial" w:hAnsi="Arial" w:cs="Arial"/>
          <w:sz w:val="28"/>
          <w:szCs w:val="28"/>
        </w:rPr>
        <w:t>Another example of an infringement of privacy took place i</w:t>
      </w:r>
      <w:r w:rsidR="00F96794">
        <w:rPr>
          <w:rFonts w:ascii="Arial" w:hAnsi="Arial" w:cs="Arial"/>
          <w:sz w:val="28"/>
          <w:szCs w:val="28"/>
        </w:rPr>
        <w:t>n Mexico</w:t>
      </w:r>
      <w:r>
        <w:rPr>
          <w:rFonts w:ascii="Arial" w:hAnsi="Arial" w:cs="Arial"/>
          <w:sz w:val="28"/>
          <w:szCs w:val="28"/>
        </w:rPr>
        <w:t>.</w:t>
      </w:r>
      <w:r w:rsidR="00F96794">
        <w:rPr>
          <w:rFonts w:ascii="Arial" w:hAnsi="Arial" w:cs="Arial"/>
          <w:sz w:val="28"/>
          <w:szCs w:val="28"/>
        </w:rPr>
        <w:t xml:space="preserve"> </w:t>
      </w:r>
      <w:r>
        <w:rPr>
          <w:rFonts w:ascii="Arial" w:hAnsi="Arial" w:cs="Arial"/>
          <w:sz w:val="28"/>
          <w:szCs w:val="28"/>
        </w:rPr>
        <w:t>After</w:t>
      </w:r>
      <w:r w:rsidR="00F96794">
        <w:rPr>
          <w:rFonts w:ascii="Arial" w:hAnsi="Arial" w:cs="Arial"/>
          <w:sz w:val="28"/>
          <w:szCs w:val="28"/>
        </w:rPr>
        <w:t xml:space="preserve"> an Uber passenger got infected with COVID, </w:t>
      </w:r>
      <w:r w:rsidR="00863F10">
        <w:rPr>
          <w:rFonts w:ascii="Arial" w:hAnsi="Arial" w:cs="Arial"/>
          <w:sz w:val="28"/>
          <w:szCs w:val="28"/>
        </w:rPr>
        <w:t>the government authorities gave Uber the details of the infected person and the details of over 200 other people who had ridden with the same two drivers who had ferried the infected person</w:t>
      </w:r>
      <w:r w:rsidR="00913C8C">
        <w:rPr>
          <w:rFonts w:ascii="Arial" w:hAnsi="Arial" w:cs="Arial"/>
          <w:sz w:val="28"/>
          <w:szCs w:val="28"/>
        </w:rPr>
        <w:t xml:space="preserve"> (</w:t>
      </w:r>
      <w:r w:rsidR="00913C8C" w:rsidRPr="0003347F">
        <w:rPr>
          <w:rFonts w:ascii="Arial" w:hAnsi="Arial" w:cs="Arial"/>
          <w:i/>
          <w:iCs/>
          <w:sz w:val="28"/>
          <w:szCs w:val="28"/>
        </w:rPr>
        <w:t>Singer &amp; Sang-Hun, 2020</w:t>
      </w:r>
      <w:r w:rsidR="00913C8C">
        <w:rPr>
          <w:rFonts w:ascii="Arial" w:hAnsi="Arial" w:cs="Arial"/>
          <w:i/>
          <w:iCs/>
          <w:sz w:val="28"/>
          <w:szCs w:val="28"/>
        </w:rPr>
        <w:t>)</w:t>
      </w:r>
      <w:r>
        <w:rPr>
          <w:rFonts w:ascii="Arial" w:hAnsi="Arial" w:cs="Arial"/>
          <w:sz w:val="28"/>
          <w:szCs w:val="28"/>
        </w:rPr>
        <w:t xml:space="preserve">. </w:t>
      </w:r>
      <w:r w:rsidR="00863F10">
        <w:rPr>
          <w:rFonts w:ascii="Arial" w:hAnsi="Arial" w:cs="Arial"/>
          <w:sz w:val="28"/>
          <w:szCs w:val="28"/>
        </w:rPr>
        <w:t xml:space="preserve">Uber banned the account of both drivers, along with </w:t>
      </w:r>
      <w:r w:rsidR="00765B69">
        <w:rPr>
          <w:rFonts w:ascii="Arial" w:hAnsi="Arial" w:cs="Arial"/>
          <w:sz w:val="28"/>
          <w:szCs w:val="28"/>
        </w:rPr>
        <w:t xml:space="preserve">every single person who rode with them. </w:t>
      </w:r>
      <w:r>
        <w:rPr>
          <w:rFonts w:ascii="Arial" w:hAnsi="Arial" w:cs="Arial"/>
          <w:sz w:val="28"/>
          <w:szCs w:val="28"/>
        </w:rPr>
        <w:t xml:space="preserve">The </w:t>
      </w:r>
      <w:r w:rsidR="00EB17A8">
        <w:rPr>
          <w:rFonts w:ascii="Arial" w:hAnsi="Arial" w:cs="Arial"/>
          <w:sz w:val="28"/>
          <w:szCs w:val="28"/>
        </w:rPr>
        <w:t>government and Uber collected the details of these passengers</w:t>
      </w:r>
      <w:r>
        <w:rPr>
          <w:rFonts w:ascii="Arial" w:hAnsi="Arial" w:cs="Arial"/>
          <w:sz w:val="28"/>
          <w:szCs w:val="28"/>
        </w:rPr>
        <w:t xml:space="preserve"> without </w:t>
      </w:r>
      <w:r w:rsidR="00902AC5">
        <w:rPr>
          <w:rFonts w:ascii="Arial" w:hAnsi="Arial" w:cs="Arial"/>
          <w:sz w:val="28"/>
          <w:szCs w:val="28"/>
        </w:rPr>
        <w:t>their</w:t>
      </w:r>
      <w:r>
        <w:rPr>
          <w:rFonts w:ascii="Arial" w:hAnsi="Arial" w:cs="Arial"/>
          <w:sz w:val="28"/>
          <w:szCs w:val="28"/>
        </w:rPr>
        <w:t xml:space="preserve"> permission</w:t>
      </w:r>
      <w:r w:rsidR="00451A08">
        <w:rPr>
          <w:rFonts w:ascii="Arial" w:hAnsi="Arial" w:cs="Arial"/>
          <w:sz w:val="28"/>
          <w:szCs w:val="28"/>
        </w:rPr>
        <w:t xml:space="preserve"> </w:t>
      </w:r>
      <w:r w:rsidR="00097687">
        <w:rPr>
          <w:rFonts w:ascii="Arial" w:hAnsi="Arial" w:cs="Arial"/>
          <w:sz w:val="28"/>
          <w:szCs w:val="28"/>
        </w:rPr>
        <w:t>stating</w:t>
      </w:r>
      <w:r w:rsidR="00451A08">
        <w:rPr>
          <w:rFonts w:ascii="Arial" w:hAnsi="Arial" w:cs="Arial"/>
          <w:sz w:val="28"/>
          <w:szCs w:val="28"/>
        </w:rPr>
        <w:t xml:space="preserve"> ‘public safety </w:t>
      </w:r>
      <w:r w:rsidR="008A3A28">
        <w:rPr>
          <w:rFonts w:ascii="Arial" w:hAnsi="Arial" w:cs="Arial"/>
          <w:sz w:val="28"/>
          <w:szCs w:val="28"/>
        </w:rPr>
        <w:t>reasons</w:t>
      </w:r>
      <w:r w:rsidR="00913C8C">
        <w:rPr>
          <w:rFonts w:ascii="Arial" w:hAnsi="Arial" w:cs="Arial"/>
          <w:sz w:val="28"/>
          <w:szCs w:val="28"/>
        </w:rPr>
        <w:t>’ (</w:t>
      </w:r>
      <w:r w:rsidR="00913C8C" w:rsidRPr="0003347F">
        <w:rPr>
          <w:rFonts w:ascii="Arial" w:hAnsi="Arial" w:cs="Arial"/>
          <w:i/>
          <w:iCs/>
          <w:sz w:val="28"/>
          <w:szCs w:val="28"/>
        </w:rPr>
        <w:t>Singer &amp; Sang-Hun, 2020</w:t>
      </w:r>
      <w:r w:rsidR="00913C8C">
        <w:rPr>
          <w:rFonts w:ascii="Arial" w:hAnsi="Arial" w:cs="Arial"/>
          <w:i/>
          <w:iCs/>
          <w:sz w:val="28"/>
          <w:szCs w:val="28"/>
        </w:rPr>
        <w:t>).</w:t>
      </w:r>
    </w:p>
    <w:p w14:paraId="0B32111E" w14:textId="1AC7581C" w:rsidR="003F4EDB" w:rsidRDefault="003F4EDB" w:rsidP="001F4370">
      <w:pPr>
        <w:rPr>
          <w:rFonts w:ascii="Arial" w:hAnsi="Arial" w:cs="Arial"/>
          <w:i/>
          <w:iCs/>
          <w:sz w:val="28"/>
          <w:szCs w:val="28"/>
        </w:rPr>
      </w:pPr>
    </w:p>
    <w:p w14:paraId="6C8BE417" w14:textId="77777777" w:rsidR="003F4EDB" w:rsidRDefault="003F4EDB" w:rsidP="001F4370">
      <w:pPr>
        <w:rPr>
          <w:rFonts w:ascii="Arial" w:hAnsi="Arial" w:cs="Arial"/>
          <w:i/>
          <w:iCs/>
          <w:sz w:val="28"/>
          <w:szCs w:val="28"/>
        </w:rPr>
      </w:pPr>
    </w:p>
    <w:p w14:paraId="16DC92E0" w14:textId="0E1ED19F" w:rsidR="00361EE1" w:rsidRDefault="007C7E2D" w:rsidP="001F4370">
      <w:pPr>
        <w:rPr>
          <w:rFonts w:ascii="Arial" w:hAnsi="Arial" w:cs="Arial"/>
          <w:sz w:val="28"/>
          <w:szCs w:val="28"/>
        </w:rPr>
      </w:pPr>
      <w:r>
        <w:rPr>
          <w:rFonts w:ascii="Arial" w:hAnsi="Arial" w:cs="Arial"/>
          <w:sz w:val="28"/>
          <w:szCs w:val="28"/>
        </w:rPr>
        <w:lastRenderedPageBreak/>
        <w:t xml:space="preserve">One of the </w:t>
      </w:r>
      <w:r w:rsidR="0053226A">
        <w:rPr>
          <w:rFonts w:ascii="Arial" w:hAnsi="Arial" w:cs="Arial"/>
          <w:sz w:val="28"/>
          <w:szCs w:val="28"/>
        </w:rPr>
        <w:t>most extensive</w:t>
      </w:r>
      <w:r>
        <w:rPr>
          <w:rFonts w:ascii="Arial" w:hAnsi="Arial" w:cs="Arial"/>
          <w:sz w:val="28"/>
          <w:szCs w:val="28"/>
        </w:rPr>
        <w:t xml:space="preserve"> undercover surveillance operations in the world was carried out by the United States and the data collected by their National Security Agencies was leaked under the name ‘The Snowden Files’ (</w:t>
      </w:r>
      <w:r w:rsidRPr="00872B27">
        <w:rPr>
          <w:rFonts w:ascii="Arial" w:hAnsi="Arial" w:cs="Arial"/>
          <w:i/>
          <w:iCs/>
          <w:sz w:val="28"/>
          <w:szCs w:val="28"/>
        </w:rPr>
        <w:t>Schuster et</w:t>
      </w:r>
      <w:r>
        <w:rPr>
          <w:rFonts w:ascii="Arial" w:hAnsi="Arial" w:cs="Arial"/>
          <w:i/>
          <w:iCs/>
          <w:sz w:val="28"/>
          <w:szCs w:val="28"/>
        </w:rPr>
        <w:t xml:space="preserve"> al.</w:t>
      </w:r>
      <w:r w:rsidRPr="00872B27">
        <w:rPr>
          <w:rFonts w:ascii="Arial" w:hAnsi="Arial" w:cs="Arial"/>
          <w:i/>
          <w:iCs/>
          <w:sz w:val="28"/>
          <w:szCs w:val="28"/>
        </w:rPr>
        <w:t>, 201</w:t>
      </w:r>
      <w:r w:rsidR="00A167A3">
        <w:rPr>
          <w:rFonts w:ascii="Arial" w:hAnsi="Arial" w:cs="Arial"/>
          <w:i/>
          <w:iCs/>
          <w:sz w:val="28"/>
          <w:szCs w:val="28"/>
        </w:rPr>
        <w:t>6</w:t>
      </w:r>
      <w:r>
        <w:rPr>
          <w:rFonts w:ascii="Arial" w:hAnsi="Arial" w:cs="Arial"/>
          <w:sz w:val="28"/>
          <w:szCs w:val="28"/>
        </w:rPr>
        <w:t>). Unscrupulous amounts of data were collected from other countries using the claim that the data was being used for preserving the national security of those respective countries. Data was seized through special software and weak, easily exploitative websites</w:t>
      </w:r>
      <w:r w:rsidR="0024259F">
        <w:rPr>
          <w:rFonts w:ascii="Arial" w:hAnsi="Arial" w:cs="Arial"/>
          <w:sz w:val="28"/>
          <w:szCs w:val="28"/>
        </w:rPr>
        <w:t xml:space="preserve"> (</w:t>
      </w:r>
      <w:r w:rsidR="0024259F" w:rsidRPr="00872B27">
        <w:rPr>
          <w:rFonts w:ascii="Arial" w:hAnsi="Arial" w:cs="Arial"/>
          <w:i/>
          <w:iCs/>
          <w:sz w:val="28"/>
          <w:szCs w:val="28"/>
        </w:rPr>
        <w:t>Schuster et</w:t>
      </w:r>
      <w:r w:rsidR="0024259F">
        <w:rPr>
          <w:rFonts w:ascii="Arial" w:hAnsi="Arial" w:cs="Arial"/>
          <w:i/>
          <w:iCs/>
          <w:sz w:val="28"/>
          <w:szCs w:val="28"/>
        </w:rPr>
        <w:t xml:space="preserve"> al.</w:t>
      </w:r>
      <w:r w:rsidR="0024259F" w:rsidRPr="00872B27">
        <w:rPr>
          <w:rFonts w:ascii="Arial" w:hAnsi="Arial" w:cs="Arial"/>
          <w:i/>
          <w:iCs/>
          <w:sz w:val="28"/>
          <w:szCs w:val="28"/>
        </w:rPr>
        <w:t>, 201</w:t>
      </w:r>
      <w:r w:rsidR="00A167A3">
        <w:rPr>
          <w:rFonts w:ascii="Arial" w:hAnsi="Arial" w:cs="Arial"/>
          <w:i/>
          <w:iCs/>
          <w:sz w:val="28"/>
          <w:szCs w:val="28"/>
        </w:rPr>
        <w:t>6</w:t>
      </w:r>
      <w:r w:rsidR="0024259F">
        <w:rPr>
          <w:rFonts w:ascii="Arial" w:hAnsi="Arial" w:cs="Arial"/>
          <w:i/>
          <w:iCs/>
          <w:sz w:val="28"/>
          <w:szCs w:val="28"/>
        </w:rPr>
        <w:t>)</w:t>
      </w:r>
      <w:r>
        <w:rPr>
          <w:rFonts w:ascii="Arial" w:hAnsi="Arial" w:cs="Arial"/>
          <w:sz w:val="28"/>
          <w:szCs w:val="28"/>
        </w:rPr>
        <w:t xml:space="preserve">. </w:t>
      </w:r>
      <w:r w:rsidR="00A4555E">
        <w:rPr>
          <w:rFonts w:ascii="Arial" w:hAnsi="Arial" w:cs="Arial"/>
          <w:sz w:val="28"/>
          <w:szCs w:val="28"/>
        </w:rPr>
        <w:t>However, the</w:t>
      </w:r>
      <w:r w:rsidR="00C95C59">
        <w:rPr>
          <w:rFonts w:ascii="Arial" w:hAnsi="Arial" w:cs="Arial"/>
          <w:sz w:val="28"/>
          <w:szCs w:val="28"/>
        </w:rPr>
        <w:t xml:space="preserve"> nature of privacy and surveillance that people are affected by is intriguing- people are hesitant to give their fingerprints to governments, but will willingly give them to companies like Apple (</w:t>
      </w:r>
      <w:r w:rsidR="00C95C59" w:rsidRPr="00130355">
        <w:rPr>
          <w:rFonts w:ascii="Arial" w:hAnsi="Arial" w:cs="Arial"/>
          <w:i/>
          <w:iCs/>
          <w:sz w:val="28"/>
          <w:szCs w:val="28"/>
        </w:rPr>
        <w:t>Menand, Louis 2018</w:t>
      </w:r>
      <w:r w:rsidR="00C95C59">
        <w:rPr>
          <w:rFonts w:ascii="Arial" w:hAnsi="Arial" w:cs="Arial"/>
          <w:i/>
          <w:iCs/>
          <w:sz w:val="28"/>
          <w:szCs w:val="28"/>
        </w:rPr>
        <w:t>)</w:t>
      </w:r>
      <w:r w:rsidR="00C95C59">
        <w:rPr>
          <w:rFonts w:ascii="Arial" w:hAnsi="Arial" w:cs="Arial"/>
          <w:sz w:val="28"/>
          <w:szCs w:val="28"/>
        </w:rPr>
        <w:t xml:space="preserve">. </w:t>
      </w:r>
    </w:p>
    <w:p w14:paraId="7ACAB4CE" w14:textId="09A01228" w:rsidR="003F4EDB" w:rsidRDefault="003F4EDB" w:rsidP="001F4370">
      <w:pPr>
        <w:rPr>
          <w:rFonts w:ascii="Arial" w:hAnsi="Arial" w:cs="Arial"/>
          <w:sz w:val="28"/>
          <w:szCs w:val="28"/>
        </w:rPr>
      </w:pPr>
      <w:r>
        <w:rPr>
          <w:noProof/>
        </w:rPr>
        <w:drawing>
          <wp:inline distT="0" distB="0" distL="0" distR="0" wp14:anchorId="0F49556F" wp14:editId="23081F28">
            <wp:extent cx="4635500" cy="2716795"/>
            <wp:effectExtent l="0" t="0" r="0" b="7620"/>
            <wp:docPr id="10" name="Picture 10" descr="Report finds the US has the largest number of surveillance cameras per  person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ort finds the US has the largest number of surveillance cameras per  person in the wor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2880" cy="2721120"/>
                    </a:xfrm>
                    <a:prstGeom prst="rect">
                      <a:avLst/>
                    </a:prstGeom>
                    <a:noFill/>
                    <a:ln>
                      <a:noFill/>
                    </a:ln>
                  </pic:spPr>
                </pic:pic>
              </a:graphicData>
            </a:graphic>
          </wp:inline>
        </w:drawing>
      </w:r>
    </w:p>
    <w:p w14:paraId="5CE54D17" w14:textId="47BC7CFC" w:rsidR="003F4EDB" w:rsidRDefault="002553A8" w:rsidP="001F4370">
      <w:pPr>
        <w:rPr>
          <w:rFonts w:ascii="Arial" w:hAnsi="Arial" w:cs="Arial"/>
          <w:b/>
          <w:bCs/>
          <w:sz w:val="24"/>
          <w:szCs w:val="24"/>
          <w:u w:val="single"/>
        </w:rPr>
      </w:pPr>
      <w:r>
        <w:rPr>
          <w:rFonts w:ascii="Arial" w:hAnsi="Arial" w:cs="Arial"/>
          <w:b/>
          <w:bCs/>
          <w:sz w:val="24"/>
          <w:szCs w:val="24"/>
          <w:u w:val="single"/>
        </w:rPr>
        <w:t>E</w:t>
      </w:r>
      <w:r w:rsidR="00DD2017">
        <w:rPr>
          <w:rFonts w:ascii="Arial" w:hAnsi="Arial" w:cs="Arial"/>
          <w:b/>
          <w:bCs/>
          <w:sz w:val="24"/>
          <w:szCs w:val="24"/>
          <w:u w:val="single"/>
        </w:rPr>
        <w:t xml:space="preserve">ven though China has the most surveillance cameras in the world, the U.S. tops the list for </w:t>
      </w:r>
      <w:r>
        <w:rPr>
          <w:rFonts w:ascii="Arial" w:hAnsi="Arial" w:cs="Arial"/>
          <w:b/>
          <w:bCs/>
          <w:sz w:val="24"/>
          <w:szCs w:val="24"/>
          <w:u w:val="single"/>
        </w:rPr>
        <w:t>the greatest</w:t>
      </w:r>
      <w:r w:rsidR="00DD2017">
        <w:rPr>
          <w:rFonts w:ascii="Arial" w:hAnsi="Arial" w:cs="Arial"/>
          <w:b/>
          <w:bCs/>
          <w:sz w:val="24"/>
          <w:szCs w:val="24"/>
          <w:u w:val="single"/>
        </w:rPr>
        <w:t xml:space="preserve"> number of CCTV cameras per person. </w:t>
      </w:r>
    </w:p>
    <w:p w14:paraId="037ECFB4" w14:textId="5F4688CF" w:rsidR="003F4EDB" w:rsidRDefault="003F4EDB" w:rsidP="001F4370">
      <w:pPr>
        <w:rPr>
          <w:rFonts w:ascii="Arial" w:hAnsi="Arial" w:cs="Arial"/>
          <w:b/>
          <w:bCs/>
          <w:sz w:val="24"/>
          <w:szCs w:val="24"/>
          <w:u w:val="single"/>
        </w:rPr>
      </w:pPr>
      <w:r>
        <w:rPr>
          <w:rFonts w:ascii="Arial" w:hAnsi="Arial" w:cs="Arial"/>
          <w:b/>
          <w:bCs/>
          <w:sz w:val="24"/>
          <w:szCs w:val="24"/>
          <w:u w:val="single"/>
        </w:rPr>
        <w:t xml:space="preserve">Source: </w:t>
      </w:r>
      <w:proofErr w:type="spellStart"/>
      <w:r>
        <w:rPr>
          <w:rFonts w:ascii="Arial" w:hAnsi="Arial" w:cs="Arial"/>
          <w:b/>
          <w:bCs/>
          <w:sz w:val="24"/>
          <w:szCs w:val="24"/>
          <w:u w:val="single"/>
        </w:rPr>
        <w:t>TechSpot</w:t>
      </w:r>
      <w:proofErr w:type="spellEnd"/>
    </w:p>
    <w:p w14:paraId="2FFB54E7" w14:textId="667B292A" w:rsidR="003F4EDB" w:rsidRPr="003F4EDB" w:rsidRDefault="003F4EDB" w:rsidP="001F4370">
      <w:pPr>
        <w:rPr>
          <w:rFonts w:ascii="Arial" w:hAnsi="Arial" w:cs="Arial"/>
          <w:b/>
          <w:bCs/>
          <w:sz w:val="24"/>
          <w:szCs w:val="24"/>
          <w:u w:val="single"/>
        </w:rPr>
      </w:pPr>
      <w:r>
        <w:rPr>
          <w:rFonts w:ascii="Arial" w:hAnsi="Arial" w:cs="Arial"/>
          <w:b/>
          <w:bCs/>
          <w:sz w:val="24"/>
          <w:szCs w:val="24"/>
          <w:u w:val="single"/>
        </w:rPr>
        <w:t xml:space="preserve">Link: </w:t>
      </w:r>
      <w:hyperlink r:id="rId12" w:history="1">
        <w:r w:rsidRPr="00B171D4">
          <w:rPr>
            <w:rStyle w:val="Hyperlink"/>
            <w:rFonts w:ascii="Arial" w:hAnsi="Arial" w:cs="Arial"/>
            <w:b/>
            <w:bCs/>
            <w:sz w:val="24"/>
            <w:szCs w:val="24"/>
          </w:rPr>
          <w:t>https://www.techspot.com/news/83061-report-finds-us-has-largest-number-surveillance-cameras.html</w:t>
        </w:r>
      </w:hyperlink>
      <w:r>
        <w:rPr>
          <w:rFonts w:ascii="Arial" w:hAnsi="Arial" w:cs="Arial"/>
          <w:b/>
          <w:bCs/>
          <w:sz w:val="24"/>
          <w:szCs w:val="24"/>
          <w:u w:val="single"/>
        </w:rPr>
        <w:t xml:space="preserve"> </w:t>
      </w:r>
    </w:p>
    <w:p w14:paraId="44AA7132" w14:textId="77777777" w:rsidR="002F19A0" w:rsidRDefault="001346E6" w:rsidP="00DB49EB">
      <w:pPr>
        <w:rPr>
          <w:rFonts w:ascii="Arial" w:hAnsi="Arial" w:cs="Arial"/>
          <w:sz w:val="28"/>
          <w:szCs w:val="28"/>
        </w:rPr>
      </w:pPr>
      <w:r>
        <w:rPr>
          <w:rFonts w:ascii="Arial" w:hAnsi="Arial" w:cs="Arial"/>
          <w:sz w:val="28"/>
          <w:szCs w:val="28"/>
        </w:rPr>
        <w:t xml:space="preserve">In </w:t>
      </w:r>
      <w:r w:rsidR="004125DA">
        <w:rPr>
          <w:rFonts w:ascii="Arial" w:hAnsi="Arial" w:cs="Arial"/>
          <w:sz w:val="28"/>
          <w:szCs w:val="28"/>
        </w:rPr>
        <w:t xml:space="preserve">2002, in </w:t>
      </w:r>
      <w:r>
        <w:rPr>
          <w:rFonts w:ascii="Arial" w:hAnsi="Arial" w:cs="Arial"/>
          <w:sz w:val="28"/>
          <w:szCs w:val="28"/>
        </w:rPr>
        <w:t>New York</w:t>
      </w:r>
      <w:r w:rsidR="00547BC7">
        <w:rPr>
          <w:rFonts w:ascii="Arial" w:hAnsi="Arial" w:cs="Arial"/>
          <w:sz w:val="28"/>
          <w:szCs w:val="28"/>
        </w:rPr>
        <w:t xml:space="preserve"> City</w:t>
      </w:r>
      <w:r>
        <w:rPr>
          <w:rFonts w:ascii="Arial" w:hAnsi="Arial" w:cs="Arial"/>
          <w:sz w:val="28"/>
          <w:szCs w:val="28"/>
        </w:rPr>
        <w:t>,</w:t>
      </w:r>
      <w:r w:rsidR="00FA0A4B">
        <w:rPr>
          <w:rFonts w:ascii="Arial" w:hAnsi="Arial" w:cs="Arial"/>
          <w:sz w:val="28"/>
          <w:szCs w:val="28"/>
        </w:rPr>
        <w:t xml:space="preserve"> </w:t>
      </w:r>
      <w:r w:rsidR="004125DA">
        <w:rPr>
          <w:rFonts w:ascii="Arial" w:hAnsi="Arial" w:cs="Arial"/>
          <w:sz w:val="28"/>
          <w:szCs w:val="28"/>
        </w:rPr>
        <w:t>the police arranged the setting up</w:t>
      </w:r>
      <w:r>
        <w:rPr>
          <w:rFonts w:ascii="Arial" w:hAnsi="Arial" w:cs="Arial"/>
          <w:sz w:val="28"/>
          <w:szCs w:val="28"/>
        </w:rPr>
        <w:t xml:space="preserve"> </w:t>
      </w:r>
      <w:r w:rsidR="004125DA">
        <w:rPr>
          <w:rFonts w:ascii="Arial" w:hAnsi="Arial" w:cs="Arial"/>
          <w:sz w:val="28"/>
          <w:szCs w:val="28"/>
        </w:rPr>
        <w:t>of a ‘centrali</w:t>
      </w:r>
      <w:r w:rsidR="00D633C8">
        <w:rPr>
          <w:rFonts w:ascii="Arial" w:hAnsi="Arial" w:cs="Arial"/>
          <w:sz w:val="28"/>
          <w:szCs w:val="28"/>
        </w:rPr>
        <w:t>s</w:t>
      </w:r>
      <w:r w:rsidR="004125DA">
        <w:rPr>
          <w:rFonts w:ascii="Arial" w:hAnsi="Arial" w:cs="Arial"/>
          <w:sz w:val="28"/>
          <w:szCs w:val="28"/>
        </w:rPr>
        <w:t>ed surveillance centre’ which would access thousands of CCTV cameras across New York, once again raising the debate between security and privacy</w:t>
      </w:r>
      <w:r w:rsidR="009D0E13">
        <w:rPr>
          <w:rFonts w:ascii="Arial" w:hAnsi="Arial" w:cs="Arial"/>
          <w:sz w:val="28"/>
          <w:szCs w:val="28"/>
        </w:rPr>
        <w:t xml:space="preserve"> of individuals</w:t>
      </w:r>
      <w:r w:rsidR="000471F5">
        <w:rPr>
          <w:rFonts w:ascii="Arial" w:hAnsi="Arial" w:cs="Arial"/>
          <w:sz w:val="28"/>
          <w:szCs w:val="28"/>
        </w:rPr>
        <w:t xml:space="preserve"> </w:t>
      </w:r>
      <w:r w:rsidR="00DD5FA5">
        <w:rPr>
          <w:rFonts w:ascii="Arial" w:hAnsi="Arial" w:cs="Arial"/>
          <w:sz w:val="28"/>
          <w:szCs w:val="28"/>
        </w:rPr>
        <w:t>(</w:t>
      </w:r>
      <w:r w:rsidR="002F19A0">
        <w:rPr>
          <w:rFonts w:ascii="Arial" w:hAnsi="Arial" w:cs="Arial"/>
          <w:i/>
          <w:iCs/>
          <w:sz w:val="28"/>
          <w:szCs w:val="28"/>
        </w:rPr>
        <w:t>American Civil Liberties Union</w:t>
      </w:r>
      <w:r w:rsidR="00DD5FA5">
        <w:rPr>
          <w:rFonts w:ascii="Arial" w:hAnsi="Arial" w:cs="Arial"/>
          <w:i/>
          <w:iCs/>
          <w:sz w:val="28"/>
          <w:szCs w:val="28"/>
        </w:rPr>
        <w:t>, 2002)</w:t>
      </w:r>
      <w:r w:rsidR="004125DA">
        <w:rPr>
          <w:rFonts w:ascii="Arial" w:hAnsi="Arial" w:cs="Arial"/>
          <w:sz w:val="28"/>
          <w:szCs w:val="28"/>
        </w:rPr>
        <w:t xml:space="preserve">. </w:t>
      </w:r>
      <w:r w:rsidR="00C90B85">
        <w:rPr>
          <w:rFonts w:ascii="Arial" w:hAnsi="Arial" w:cs="Arial"/>
          <w:sz w:val="28"/>
          <w:szCs w:val="28"/>
        </w:rPr>
        <w:t>Results from an independent report found that 80% of ‘criminals’ identified by the London Police’s Facial Recognition Software were innocent, which caused anger among citizens (</w:t>
      </w:r>
      <w:r w:rsidR="00C90B85" w:rsidRPr="00DB2DFB">
        <w:rPr>
          <w:rFonts w:ascii="Arial" w:hAnsi="Arial" w:cs="Arial"/>
          <w:i/>
          <w:iCs/>
          <w:sz w:val="28"/>
          <w:szCs w:val="28"/>
        </w:rPr>
        <w:t>Bhatia, Gautam 2019</w:t>
      </w:r>
      <w:r w:rsidR="00C90B85">
        <w:rPr>
          <w:rFonts w:ascii="Arial" w:hAnsi="Arial" w:cs="Arial"/>
          <w:sz w:val="28"/>
          <w:szCs w:val="28"/>
        </w:rPr>
        <w:t>).</w:t>
      </w:r>
    </w:p>
    <w:p w14:paraId="03C97429" w14:textId="77777777" w:rsidR="002F19A0" w:rsidRDefault="002F19A0" w:rsidP="00DB49EB">
      <w:pPr>
        <w:rPr>
          <w:rFonts w:ascii="Arial" w:hAnsi="Arial" w:cs="Arial"/>
          <w:sz w:val="28"/>
          <w:szCs w:val="28"/>
        </w:rPr>
      </w:pPr>
    </w:p>
    <w:p w14:paraId="17C7DBC0" w14:textId="627A050F" w:rsidR="00AD2ECB" w:rsidRDefault="00C90B85" w:rsidP="00DB49EB">
      <w:pPr>
        <w:rPr>
          <w:rFonts w:ascii="Arial" w:hAnsi="Arial" w:cs="Arial"/>
          <w:sz w:val="28"/>
          <w:szCs w:val="28"/>
        </w:rPr>
      </w:pPr>
      <w:r>
        <w:rPr>
          <w:rFonts w:ascii="Arial" w:hAnsi="Arial" w:cs="Arial"/>
          <w:sz w:val="28"/>
          <w:szCs w:val="28"/>
        </w:rPr>
        <w:lastRenderedPageBreak/>
        <w:t>If mass, facial surveillance incorrectly identifies people as criminal offenders, it raises concerns about the other dangers of surveillance, primarily surveillance powered by Artificial Intelligence (</w:t>
      </w:r>
      <w:r w:rsidRPr="00DB2DFB">
        <w:rPr>
          <w:rFonts w:ascii="Arial" w:hAnsi="Arial" w:cs="Arial"/>
          <w:i/>
          <w:iCs/>
          <w:sz w:val="28"/>
          <w:szCs w:val="28"/>
        </w:rPr>
        <w:t>Bhatia, Gautam 2019</w:t>
      </w:r>
      <w:r>
        <w:rPr>
          <w:rFonts w:ascii="Arial" w:hAnsi="Arial" w:cs="Arial"/>
          <w:i/>
          <w:iCs/>
          <w:sz w:val="28"/>
          <w:szCs w:val="28"/>
        </w:rPr>
        <w:t>)</w:t>
      </w:r>
      <w:r>
        <w:rPr>
          <w:rFonts w:ascii="Arial" w:hAnsi="Arial" w:cs="Arial"/>
          <w:sz w:val="28"/>
          <w:szCs w:val="28"/>
        </w:rPr>
        <w:t xml:space="preserve">. </w:t>
      </w:r>
    </w:p>
    <w:p w14:paraId="08FB7997" w14:textId="0FEACB56" w:rsidR="00286017" w:rsidRDefault="00286017" w:rsidP="001F4370">
      <w:pPr>
        <w:rPr>
          <w:rFonts w:ascii="Arial" w:hAnsi="Arial" w:cs="Arial"/>
          <w:sz w:val="28"/>
          <w:szCs w:val="28"/>
        </w:rPr>
      </w:pPr>
      <w:r>
        <w:rPr>
          <w:noProof/>
        </w:rPr>
        <w:drawing>
          <wp:inline distT="0" distB="0" distL="0" distR="0" wp14:anchorId="6F409B8B" wp14:editId="75065B55">
            <wp:extent cx="5372100" cy="2751905"/>
            <wp:effectExtent l="0" t="0" r="0" b="0"/>
            <wp:docPr id="7" name="Picture 7" descr="Arguments for and against government surveillance - Debating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guments for and against government surveillance - Debating Euro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8106" cy="2754982"/>
                    </a:xfrm>
                    <a:prstGeom prst="rect">
                      <a:avLst/>
                    </a:prstGeom>
                    <a:noFill/>
                    <a:ln>
                      <a:noFill/>
                    </a:ln>
                  </pic:spPr>
                </pic:pic>
              </a:graphicData>
            </a:graphic>
          </wp:inline>
        </w:drawing>
      </w:r>
    </w:p>
    <w:p w14:paraId="3D8754AB" w14:textId="0BFCC323" w:rsidR="00286017" w:rsidRDefault="00286017" w:rsidP="001F4370">
      <w:pPr>
        <w:rPr>
          <w:rFonts w:ascii="Arial" w:hAnsi="Arial" w:cs="Arial"/>
          <w:b/>
          <w:bCs/>
          <w:sz w:val="24"/>
          <w:szCs w:val="24"/>
          <w:u w:val="single"/>
        </w:rPr>
      </w:pPr>
      <w:r w:rsidRPr="00286017">
        <w:rPr>
          <w:rFonts w:ascii="Arial" w:hAnsi="Arial" w:cs="Arial"/>
          <w:b/>
          <w:bCs/>
          <w:sz w:val="24"/>
          <w:szCs w:val="24"/>
          <w:u w:val="single"/>
        </w:rPr>
        <w:t>How effective is facial recognition surveillance when detecting crime?</w:t>
      </w:r>
    </w:p>
    <w:p w14:paraId="7AD6D2EE" w14:textId="28AB8A4D" w:rsidR="00286017" w:rsidRDefault="00B008EE" w:rsidP="001F4370">
      <w:pPr>
        <w:rPr>
          <w:rFonts w:ascii="Arial" w:hAnsi="Arial" w:cs="Arial"/>
          <w:b/>
          <w:bCs/>
          <w:sz w:val="24"/>
          <w:szCs w:val="24"/>
          <w:u w:val="single"/>
        </w:rPr>
      </w:pPr>
      <w:r>
        <w:rPr>
          <w:rFonts w:ascii="Arial" w:hAnsi="Arial" w:cs="Arial"/>
          <w:b/>
          <w:bCs/>
          <w:sz w:val="24"/>
          <w:szCs w:val="24"/>
          <w:u w:val="single"/>
        </w:rPr>
        <w:t>Source: Debating Europe</w:t>
      </w:r>
    </w:p>
    <w:p w14:paraId="347B590A" w14:textId="29BA5027" w:rsidR="00286017" w:rsidRPr="00B008EE" w:rsidRDefault="00C676F0" w:rsidP="001F4370">
      <w:pPr>
        <w:rPr>
          <w:rFonts w:ascii="Arial" w:hAnsi="Arial" w:cs="Arial"/>
          <w:b/>
          <w:bCs/>
          <w:sz w:val="24"/>
          <w:szCs w:val="24"/>
          <w:u w:val="single"/>
        </w:rPr>
      </w:pPr>
      <w:hyperlink r:id="rId14" w:history="1">
        <w:r w:rsidR="00B008EE" w:rsidRPr="00B171D4">
          <w:rPr>
            <w:rStyle w:val="Hyperlink"/>
            <w:rFonts w:ascii="Arial" w:hAnsi="Arial" w:cs="Arial"/>
            <w:b/>
            <w:bCs/>
            <w:sz w:val="24"/>
            <w:szCs w:val="24"/>
          </w:rPr>
          <w:t>https://www.debatingeurope.eu/focus/arguments-for-and-against-government-surveillance/</w:t>
        </w:r>
      </w:hyperlink>
      <w:r w:rsidR="00B008EE">
        <w:rPr>
          <w:rFonts w:ascii="Arial" w:hAnsi="Arial" w:cs="Arial"/>
          <w:b/>
          <w:bCs/>
          <w:sz w:val="24"/>
          <w:szCs w:val="24"/>
          <w:u w:val="single"/>
        </w:rPr>
        <w:t xml:space="preserve"> </w:t>
      </w:r>
    </w:p>
    <w:p w14:paraId="218C6BD9" w14:textId="26542501" w:rsidR="00C90B85" w:rsidRDefault="00DB49EB" w:rsidP="001F4370">
      <w:pPr>
        <w:rPr>
          <w:rFonts w:ascii="Arial" w:hAnsi="Arial" w:cs="Arial"/>
          <w:color w:val="000000"/>
          <w:sz w:val="28"/>
          <w:szCs w:val="28"/>
        </w:rPr>
      </w:pPr>
      <w:r>
        <w:rPr>
          <w:rFonts w:ascii="Arial" w:hAnsi="Arial" w:cs="Arial"/>
          <w:sz w:val="28"/>
          <w:szCs w:val="28"/>
        </w:rPr>
        <w:t>After this incident, San Francisco, a technologically-savvy city, altogether banned facial surveillance technology</w:t>
      </w:r>
      <w:r w:rsidR="0048136C">
        <w:rPr>
          <w:rFonts w:ascii="Arial" w:hAnsi="Arial" w:cs="Arial"/>
          <w:sz w:val="28"/>
          <w:szCs w:val="28"/>
        </w:rPr>
        <w:t xml:space="preserve"> (</w:t>
      </w:r>
      <w:r w:rsidR="0048136C" w:rsidRPr="00DB2DFB">
        <w:rPr>
          <w:rFonts w:ascii="Arial" w:hAnsi="Arial" w:cs="Arial"/>
          <w:i/>
          <w:iCs/>
          <w:sz w:val="28"/>
          <w:szCs w:val="28"/>
        </w:rPr>
        <w:t>Bhatia, Gautam 2019</w:t>
      </w:r>
      <w:r w:rsidR="0048136C">
        <w:rPr>
          <w:rFonts w:ascii="Arial" w:hAnsi="Arial" w:cs="Arial"/>
          <w:i/>
          <w:iCs/>
          <w:sz w:val="28"/>
          <w:szCs w:val="28"/>
        </w:rPr>
        <w:t>)</w:t>
      </w:r>
      <w:r>
        <w:rPr>
          <w:rFonts w:ascii="Arial" w:hAnsi="Arial" w:cs="Arial"/>
          <w:sz w:val="28"/>
          <w:szCs w:val="28"/>
        </w:rPr>
        <w:t>. However, despite this incident, Indian law-makers demanded the creation of an ‘Automated Facial Recognition System’ projecting it as a method that will help identify criminals using information from CCTV cameras (</w:t>
      </w:r>
      <w:r w:rsidRPr="00DB2DFB">
        <w:rPr>
          <w:rFonts w:ascii="Arial" w:hAnsi="Arial" w:cs="Arial"/>
          <w:i/>
          <w:iCs/>
          <w:sz w:val="28"/>
          <w:szCs w:val="28"/>
        </w:rPr>
        <w:t>Bhatia, Gautam 2019</w:t>
      </w:r>
      <w:r>
        <w:rPr>
          <w:rFonts w:ascii="Arial" w:hAnsi="Arial" w:cs="Arial"/>
          <w:i/>
          <w:iCs/>
          <w:sz w:val="28"/>
          <w:szCs w:val="28"/>
        </w:rPr>
        <w:t>)</w:t>
      </w:r>
      <w:r>
        <w:rPr>
          <w:rFonts w:ascii="Arial" w:hAnsi="Arial" w:cs="Arial"/>
          <w:sz w:val="28"/>
          <w:szCs w:val="28"/>
        </w:rPr>
        <w:t xml:space="preserve">. This data would then be stored by the National Crime Records </w:t>
      </w:r>
      <w:r w:rsidRPr="00AB6DCD">
        <w:rPr>
          <w:rFonts w:ascii="Arial" w:hAnsi="Arial" w:cs="Arial"/>
          <w:color w:val="000000"/>
          <w:sz w:val="28"/>
          <w:szCs w:val="28"/>
        </w:rPr>
        <w:t>Bureau</w:t>
      </w:r>
      <w:r>
        <w:rPr>
          <w:rFonts w:ascii="Arial" w:hAnsi="Arial" w:cs="Arial"/>
          <w:color w:val="000000"/>
          <w:sz w:val="28"/>
          <w:szCs w:val="28"/>
        </w:rPr>
        <w:t xml:space="preserve"> (NCRB) of India, which once again raises the question of what the government would do with this information</w:t>
      </w:r>
      <w:r w:rsidR="0048136C">
        <w:rPr>
          <w:rFonts w:ascii="Arial" w:hAnsi="Arial" w:cs="Arial"/>
          <w:color w:val="000000"/>
          <w:sz w:val="28"/>
          <w:szCs w:val="28"/>
        </w:rPr>
        <w:t xml:space="preserve"> (</w:t>
      </w:r>
      <w:r w:rsidR="0048136C" w:rsidRPr="00DB2DFB">
        <w:rPr>
          <w:rFonts w:ascii="Arial" w:hAnsi="Arial" w:cs="Arial"/>
          <w:i/>
          <w:iCs/>
          <w:sz w:val="28"/>
          <w:szCs w:val="28"/>
        </w:rPr>
        <w:t>Bhatia, Gautam 2019</w:t>
      </w:r>
      <w:r w:rsidR="0048136C">
        <w:rPr>
          <w:rFonts w:ascii="Arial" w:hAnsi="Arial" w:cs="Arial"/>
          <w:i/>
          <w:iCs/>
          <w:sz w:val="28"/>
          <w:szCs w:val="28"/>
        </w:rPr>
        <w:t>)</w:t>
      </w:r>
      <w:r>
        <w:rPr>
          <w:rFonts w:ascii="Arial" w:hAnsi="Arial" w:cs="Arial"/>
          <w:color w:val="000000"/>
          <w:sz w:val="28"/>
          <w:szCs w:val="28"/>
        </w:rPr>
        <w:t xml:space="preserve">. How much surveillance footage is recorded, and how much is stored? Do people truly have any privacy in the current digital space? </w:t>
      </w:r>
    </w:p>
    <w:p w14:paraId="6D0FB508" w14:textId="5639C3FE" w:rsidR="00135C7D" w:rsidRDefault="00135C7D" w:rsidP="001F4370">
      <w:pPr>
        <w:rPr>
          <w:rFonts w:ascii="Arial" w:hAnsi="Arial" w:cs="Arial"/>
          <w:sz w:val="28"/>
          <w:szCs w:val="28"/>
        </w:rPr>
      </w:pPr>
      <w:r>
        <w:rPr>
          <w:noProof/>
        </w:rPr>
        <w:lastRenderedPageBreak/>
        <w:drawing>
          <wp:inline distT="0" distB="0" distL="0" distR="0" wp14:anchorId="7A86618C" wp14:editId="16CB8F37">
            <wp:extent cx="2533015" cy="3180578"/>
            <wp:effectExtent l="0" t="0" r="635" b="1270"/>
            <wp:docPr id="5" name="Picture 5" descr="How Americans have viewed surveillance and privacy since Snowden leaks |  Pew Resear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Americans have viewed surveillance and privacy since Snowden leaks |  Pew Research Center"/>
                    <pic:cNvPicPr>
                      <a:picLocks noChangeAspect="1" noChangeArrowheads="1"/>
                    </pic:cNvPicPr>
                  </pic:nvPicPr>
                  <pic:blipFill rotWithShape="1">
                    <a:blip r:embed="rId15">
                      <a:extLst>
                        <a:ext uri="{28A0092B-C50C-407E-A947-70E740481C1C}">
                          <a14:useLocalDpi xmlns:a14="http://schemas.microsoft.com/office/drawing/2010/main" val="0"/>
                        </a:ext>
                      </a:extLst>
                    </a:blip>
                    <a:srcRect t="2800" b="14733"/>
                    <a:stretch/>
                  </pic:blipFill>
                  <pic:spPr bwMode="auto">
                    <a:xfrm>
                      <a:off x="0" y="0"/>
                      <a:ext cx="2533650" cy="3181375"/>
                    </a:xfrm>
                    <a:prstGeom prst="rect">
                      <a:avLst/>
                    </a:prstGeom>
                    <a:noFill/>
                    <a:ln>
                      <a:noFill/>
                    </a:ln>
                    <a:extLst>
                      <a:ext uri="{53640926-AAD7-44D8-BBD7-CCE9431645EC}">
                        <a14:shadowObscured xmlns:a14="http://schemas.microsoft.com/office/drawing/2010/main"/>
                      </a:ext>
                    </a:extLst>
                  </pic:spPr>
                </pic:pic>
              </a:graphicData>
            </a:graphic>
          </wp:inline>
        </w:drawing>
      </w:r>
    </w:p>
    <w:p w14:paraId="0120B846" w14:textId="45FFFB77" w:rsidR="00B179C2" w:rsidRDefault="00B179C2" w:rsidP="001F4370">
      <w:pPr>
        <w:rPr>
          <w:rFonts w:ascii="Arial" w:hAnsi="Arial" w:cs="Arial"/>
          <w:b/>
          <w:bCs/>
          <w:sz w:val="24"/>
          <w:szCs w:val="24"/>
          <w:u w:val="single"/>
        </w:rPr>
      </w:pPr>
      <w:r>
        <w:rPr>
          <w:rFonts w:ascii="Arial" w:hAnsi="Arial" w:cs="Arial"/>
          <w:b/>
          <w:bCs/>
          <w:sz w:val="24"/>
          <w:szCs w:val="24"/>
          <w:u w:val="single"/>
        </w:rPr>
        <w:t>A survey of 475 Americans shows how people use technology differently because of surveillance</w:t>
      </w:r>
    </w:p>
    <w:p w14:paraId="085EE09F" w14:textId="26AC582E" w:rsidR="00B179C2" w:rsidRDefault="00B179C2" w:rsidP="001F4370">
      <w:pPr>
        <w:rPr>
          <w:rFonts w:ascii="Arial" w:hAnsi="Arial" w:cs="Arial"/>
          <w:b/>
          <w:bCs/>
          <w:sz w:val="24"/>
          <w:szCs w:val="24"/>
          <w:u w:val="single"/>
        </w:rPr>
      </w:pPr>
      <w:r>
        <w:rPr>
          <w:rFonts w:ascii="Arial" w:hAnsi="Arial" w:cs="Arial"/>
          <w:b/>
          <w:bCs/>
          <w:sz w:val="24"/>
          <w:szCs w:val="24"/>
          <w:u w:val="single"/>
        </w:rPr>
        <w:t>Source: PEW Research Centre</w:t>
      </w:r>
    </w:p>
    <w:p w14:paraId="3CBFB1E8" w14:textId="2B93FC68" w:rsidR="008003DF" w:rsidRPr="00B179C2" w:rsidRDefault="00C676F0" w:rsidP="001F4370">
      <w:pPr>
        <w:rPr>
          <w:rFonts w:ascii="Arial" w:hAnsi="Arial" w:cs="Arial"/>
          <w:b/>
          <w:bCs/>
          <w:sz w:val="24"/>
          <w:szCs w:val="24"/>
          <w:u w:val="single"/>
        </w:rPr>
      </w:pPr>
      <w:hyperlink r:id="rId16" w:history="1">
        <w:r w:rsidR="00F84318" w:rsidRPr="00B171D4">
          <w:rPr>
            <w:rStyle w:val="Hyperlink"/>
            <w:rFonts w:ascii="Arial" w:hAnsi="Arial" w:cs="Arial"/>
            <w:b/>
            <w:bCs/>
            <w:sz w:val="24"/>
            <w:szCs w:val="24"/>
          </w:rPr>
          <w:t>https://www.pewresearch.org/fact-tank/2018/06/04/how-americans-have-viewed-government-surveillance-and-privacy-since-snowden-leaks/</w:t>
        </w:r>
      </w:hyperlink>
      <w:r w:rsidR="00F84318">
        <w:rPr>
          <w:rFonts w:ascii="Arial" w:hAnsi="Arial" w:cs="Arial"/>
          <w:b/>
          <w:bCs/>
          <w:sz w:val="24"/>
          <w:szCs w:val="24"/>
          <w:u w:val="single"/>
        </w:rPr>
        <w:t xml:space="preserve"> </w:t>
      </w:r>
    </w:p>
    <w:p w14:paraId="2D16F10A" w14:textId="5F2E85B0" w:rsidR="00327A79" w:rsidRDefault="00327A79" w:rsidP="001F4370">
      <w:pPr>
        <w:rPr>
          <w:rFonts w:ascii="Arial" w:hAnsi="Arial" w:cs="Arial"/>
          <w:sz w:val="28"/>
          <w:szCs w:val="28"/>
        </w:rPr>
      </w:pPr>
      <w:r>
        <w:rPr>
          <w:rFonts w:ascii="Arial" w:hAnsi="Arial" w:cs="Arial"/>
          <w:sz w:val="28"/>
          <w:szCs w:val="28"/>
        </w:rPr>
        <w:t>In Hong Kong, quarantined people were required to wear a wristband linked to an app which would notify the government if that particular person left the quarantine centre (</w:t>
      </w:r>
      <w:proofErr w:type="spellStart"/>
      <w:r>
        <w:rPr>
          <w:rFonts w:ascii="Arial" w:hAnsi="Arial" w:cs="Arial"/>
          <w:i/>
          <w:iCs/>
          <w:sz w:val="28"/>
          <w:szCs w:val="28"/>
        </w:rPr>
        <w:t>Kharpal</w:t>
      </w:r>
      <w:proofErr w:type="spellEnd"/>
      <w:r>
        <w:rPr>
          <w:rFonts w:ascii="Arial" w:hAnsi="Arial" w:cs="Arial"/>
          <w:i/>
          <w:iCs/>
          <w:sz w:val="28"/>
          <w:szCs w:val="28"/>
        </w:rPr>
        <w:t>, Arjun 2020)</w:t>
      </w:r>
      <w:r>
        <w:rPr>
          <w:rFonts w:ascii="Arial" w:hAnsi="Arial" w:cs="Arial"/>
          <w:sz w:val="28"/>
          <w:szCs w:val="28"/>
        </w:rPr>
        <w:t>. An Israeli security agency, Shin Bet is using location data to track virus cases as well, but concerns have been raised that this company has been collecting people’s data for years, supposedly for counter-terrorism purposes (</w:t>
      </w:r>
      <w:proofErr w:type="spellStart"/>
      <w:r>
        <w:rPr>
          <w:rFonts w:ascii="Arial" w:hAnsi="Arial" w:cs="Arial"/>
          <w:i/>
          <w:iCs/>
          <w:sz w:val="28"/>
          <w:szCs w:val="28"/>
        </w:rPr>
        <w:t>Kharpal</w:t>
      </w:r>
      <w:proofErr w:type="spellEnd"/>
      <w:r>
        <w:rPr>
          <w:rFonts w:ascii="Arial" w:hAnsi="Arial" w:cs="Arial"/>
          <w:i/>
          <w:iCs/>
          <w:sz w:val="28"/>
          <w:szCs w:val="28"/>
        </w:rPr>
        <w:t>, Arjun 2020)</w:t>
      </w:r>
      <w:r>
        <w:rPr>
          <w:rFonts w:ascii="Arial" w:hAnsi="Arial" w:cs="Arial"/>
          <w:sz w:val="28"/>
          <w:szCs w:val="28"/>
        </w:rPr>
        <w:t xml:space="preserve">. </w:t>
      </w:r>
    </w:p>
    <w:p w14:paraId="60AC41DB" w14:textId="72BF7406" w:rsidR="00405673" w:rsidRDefault="00814E7E" w:rsidP="001F4370">
      <w:pPr>
        <w:rPr>
          <w:rFonts w:ascii="Arial" w:hAnsi="Arial" w:cs="Arial"/>
          <w:sz w:val="28"/>
          <w:szCs w:val="28"/>
        </w:rPr>
      </w:pPr>
      <w:r>
        <w:rPr>
          <w:rFonts w:ascii="Arial" w:hAnsi="Arial" w:cs="Arial"/>
          <w:sz w:val="28"/>
          <w:szCs w:val="28"/>
        </w:rPr>
        <w:t>Phones of journalists all over the world, from Bahrain to Morocco are hacked by security companies to see what they are saying</w:t>
      </w:r>
      <w:r w:rsidR="00726837">
        <w:rPr>
          <w:rFonts w:ascii="Arial" w:hAnsi="Arial" w:cs="Arial"/>
          <w:sz w:val="28"/>
          <w:szCs w:val="28"/>
        </w:rPr>
        <w:t xml:space="preserve"> (</w:t>
      </w:r>
      <w:proofErr w:type="spellStart"/>
      <w:r w:rsidR="00726837" w:rsidRPr="00726837">
        <w:rPr>
          <w:rFonts w:ascii="Arial" w:hAnsi="Arial" w:cs="Arial"/>
          <w:i/>
          <w:iCs/>
          <w:sz w:val="28"/>
          <w:szCs w:val="28"/>
        </w:rPr>
        <w:t>Nyst</w:t>
      </w:r>
      <w:proofErr w:type="spellEnd"/>
      <w:r w:rsidR="00726837" w:rsidRPr="00726837">
        <w:rPr>
          <w:rFonts w:ascii="Arial" w:hAnsi="Arial" w:cs="Arial"/>
          <w:i/>
          <w:iCs/>
          <w:sz w:val="28"/>
          <w:szCs w:val="28"/>
        </w:rPr>
        <w:t>, Carly 2018</w:t>
      </w:r>
      <w:r w:rsidR="00726837">
        <w:rPr>
          <w:rFonts w:ascii="Arial" w:hAnsi="Arial" w:cs="Arial"/>
          <w:sz w:val="28"/>
          <w:szCs w:val="28"/>
        </w:rPr>
        <w:t>)</w:t>
      </w:r>
      <w:r>
        <w:rPr>
          <w:rFonts w:ascii="Arial" w:hAnsi="Arial" w:cs="Arial"/>
          <w:sz w:val="28"/>
          <w:szCs w:val="28"/>
        </w:rPr>
        <w:t>.</w:t>
      </w:r>
      <w:r w:rsidR="00200F51">
        <w:rPr>
          <w:rFonts w:ascii="Arial" w:hAnsi="Arial" w:cs="Arial"/>
          <w:sz w:val="28"/>
          <w:szCs w:val="28"/>
        </w:rPr>
        <w:t xml:space="preserve"> The government’s invasion of privacy in a person’s private life or workplace prevents the individual from exercising their right to freedom and expression, which is a basic fundamental right (</w:t>
      </w:r>
      <w:proofErr w:type="spellStart"/>
      <w:r w:rsidR="00200F51">
        <w:rPr>
          <w:rFonts w:ascii="Arial" w:hAnsi="Arial" w:cs="Arial"/>
          <w:i/>
          <w:iCs/>
          <w:sz w:val="28"/>
          <w:szCs w:val="28"/>
        </w:rPr>
        <w:t>Nyst</w:t>
      </w:r>
      <w:proofErr w:type="spellEnd"/>
      <w:r w:rsidR="00200F51">
        <w:rPr>
          <w:rFonts w:ascii="Arial" w:hAnsi="Arial" w:cs="Arial"/>
          <w:i/>
          <w:iCs/>
          <w:sz w:val="28"/>
          <w:szCs w:val="28"/>
        </w:rPr>
        <w:t xml:space="preserve">, Carly 2018). </w:t>
      </w:r>
      <w:r w:rsidR="00656C8E">
        <w:rPr>
          <w:rFonts w:ascii="Arial" w:hAnsi="Arial" w:cs="Arial"/>
          <w:sz w:val="28"/>
          <w:szCs w:val="28"/>
        </w:rPr>
        <w:t xml:space="preserve">To analyse the extent that surveillance affects us, we need to think about our past. People could communicate with others, </w:t>
      </w:r>
      <w:r w:rsidR="0080600D">
        <w:rPr>
          <w:rFonts w:ascii="Arial" w:hAnsi="Arial" w:cs="Arial"/>
          <w:sz w:val="28"/>
          <w:szCs w:val="28"/>
        </w:rPr>
        <w:t xml:space="preserve">join groups anonymously </w:t>
      </w:r>
      <w:r w:rsidR="00656C8E">
        <w:rPr>
          <w:rFonts w:ascii="Arial" w:hAnsi="Arial" w:cs="Arial"/>
          <w:sz w:val="28"/>
          <w:szCs w:val="28"/>
        </w:rPr>
        <w:t xml:space="preserve">and travel to different countries without anyone knowing, but </w:t>
      </w:r>
      <w:r w:rsidR="0080600D">
        <w:rPr>
          <w:rFonts w:ascii="Arial" w:hAnsi="Arial" w:cs="Arial"/>
          <w:sz w:val="28"/>
          <w:szCs w:val="28"/>
        </w:rPr>
        <w:t>now</w:t>
      </w:r>
      <w:r w:rsidR="00656C8E">
        <w:rPr>
          <w:rFonts w:ascii="Arial" w:hAnsi="Arial" w:cs="Arial"/>
          <w:sz w:val="28"/>
          <w:szCs w:val="28"/>
        </w:rPr>
        <w:t xml:space="preserve"> the government tracks our every movement (</w:t>
      </w:r>
      <w:proofErr w:type="spellStart"/>
      <w:r w:rsidR="00656C8E">
        <w:rPr>
          <w:rFonts w:ascii="Arial" w:hAnsi="Arial" w:cs="Arial"/>
          <w:i/>
          <w:iCs/>
          <w:sz w:val="28"/>
          <w:szCs w:val="28"/>
        </w:rPr>
        <w:t>Nyst</w:t>
      </w:r>
      <w:proofErr w:type="spellEnd"/>
      <w:r w:rsidR="00656C8E">
        <w:rPr>
          <w:rFonts w:ascii="Arial" w:hAnsi="Arial" w:cs="Arial"/>
          <w:i/>
          <w:iCs/>
          <w:sz w:val="28"/>
          <w:szCs w:val="28"/>
        </w:rPr>
        <w:t>, Carly 2018)</w:t>
      </w:r>
      <w:r w:rsidR="00656C8E">
        <w:rPr>
          <w:rFonts w:ascii="Arial" w:hAnsi="Arial" w:cs="Arial"/>
          <w:sz w:val="28"/>
          <w:szCs w:val="28"/>
        </w:rPr>
        <w:t xml:space="preserve">. </w:t>
      </w:r>
    </w:p>
    <w:p w14:paraId="35D2EF7C" w14:textId="77777777" w:rsidR="00C05A43" w:rsidRDefault="00C05A43" w:rsidP="001F4370">
      <w:pPr>
        <w:rPr>
          <w:rFonts w:ascii="Arial" w:hAnsi="Arial" w:cs="Arial"/>
          <w:sz w:val="28"/>
          <w:szCs w:val="28"/>
        </w:rPr>
      </w:pPr>
    </w:p>
    <w:p w14:paraId="552278E2" w14:textId="732069F8" w:rsidR="00F60F52" w:rsidRDefault="007A0FDF" w:rsidP="00714F3D">
      <w:pPr>
        <w:spacing w:after="0" w:line="240" w:lineRule="auto"/>
        <w:rPr>
          <w:rFonts w:ascii="Arial" w:hAnsi="Arial" w:cs="Arial"/>
          <w:sz w:val="28"/>
          <w:szCs w:val="28"/>
        </w:rPr>
      </w:pPr>
      <w:r>
        <w:rPr>
          <w:rFonts w:ascii="Arial" w:hAnsi="Arial" w:cs="Arial"/>
          <w:sz w:val="28"/>
          <w:szCs w:val="28"/>
        </w:rPr>
        <w:lastRenderedPageBreak/>
        <w:t>By reducing their digital footprint, people can effectively reduce the amount of surveillance done on them to some extent</w:t>
      </w:r>
      <w:r w:rsidR="0090111C">
        <w:rPr>
          <w:rFonts w:ascii="Arial" w:hAnsi="Arial" w:cs="Arial"/>
          <w:sz w:val="28"/>
          <w:szCs w:val="28"/>
        </w:rPr>
        <w:t xml:space="preserve"> (</w:t>
      </w:r>
      <w:proofErr w:type="spellStart"/>
      <w:r w:rsidR="0090111C" w:rsidRPr="0090111C">
        <w:rPr>
          <w:rFonts w:ascii="Arial" w:hAnsi="Arial" w:cs="Arial"/>
          <w:i/>
          <w:iCs/>
          <w:sz w:val="28"/>
          <w:szCs w:val="28"/>
        </w:rPr>
        <w:t>Mozur</w:t>
      </w:r>
      <w:proofErr w:type="spellEnd"/>
      <w:r w:rsidR="0090111C" w:rsidRPr="0090111C">
        <w:rPr>
          <w:rFonts w:ascii="Arial" w:hAnsi="Arial" w:cs="Arial"/>
          <w:i/>
          <w:iCs/>
          <w:sz w:val="28"/>
          <w:szCs w:val="28"/>
        </w:rPr>
        <w:t>, Paul 2019</w:t>
      </w:r>
      <w:r w:rsidR="0090111C">
        <w:rPr>
          <w:rFonts w:ascii="Arial" w:hAnsi="Arial" w:cs="Arial"/>
          <w:i/>
          <w:iCs/>
          <w:sz w:val="28"/>
          <w:szCs w:val="28"/>
        </w:rPr>
        <w:t>)</w:t>
      </w:r>
      <w:r>
        <w:rPr>
          <w:rFonts w:ascii="Arial" w:hAnsi="Arial" w:cs="Arial"/>
          <w:sz w:val="28"/>
          <w:szCs w:val="28"/>
        </w:rPr>
        <w:t xml:space="preserve">. </w:t>
      </w:r>
      <w:r w:rsidR="0090111C">
        <w:rPr>
          <w:rFonts w:ascii="Arial" w:hAnsi="Arial" w:cs="Arial"/>
          <w:sz w:val="28"/>
          <w:szCs w:val="28"/>
        </w:rPr>
        <w:t xml:space="preserve">In a New York Times Investigative Journalism Piece titled ‘Limiting your Digital Footprints in a Surveillance State’, journalist Paul </w:t>
      </w:r>
      <w:proofErr w:type="spellStart"/>
      <w:r w:rsidR="0090111C">
        <w:rPr>
          <w:rFonts w:ascii="Arial" w:hAnsi="Arial" w:cs="Arial"/>
          <w:sz w:val="28"/>
          <w:szCs w:val="28"/>
        </w:rPr>
        <w:t>Mozur</w:t>
      </w:r>
      <w:proofErr w:type="spellEnd"/>
      <w:r w:rsidR="0090111C">
        <w:rPr>
          <w:rFonts w:ascii="Arial" w:hAnsi="Arial" w:cs="Arial"/>
          <w:sz w:val="28"/>
          <w:szCs w:val="28"/>
        </w:rPr>
        <w:t xml:space="preserve"> says that China has over 200 million surveillance cameras, which is more than anywhere else in the world (</w:t>
      </w:r>
      <w:proofErr w:type="spellStart"/>
      <w:r w:rsidR="0090111C" w:rsidRPr="0090111C">
        <w:rPr>
          <w:rFonts w:ascii="Arial" w:hAnsi="Arial" w:cs="Arial"/>
          <w:i/>
          <w:iCs/>
          <w:sz w:val="28"/>
          <w:szCs w:val="28"/>
        </w:rPr>
        <w:t>Mozur</w:t>
      </w:r>
      <w:proofErr w:type="spellEnd"/>
      <w:r w:rsidR="0090111C" w:rsidRPr="0090111C">
        <w:rPr>
          <w:rFonts w:ascii="Arial" w:hAnsi="Arial" w:cs="Arial"/>
          <w:i/>
          <w:iCs/>
          <w:sz w:val="28"/>
          <w:szCs w:val="28"/>
        </w:rPr>
        <w:t>, Paul 2019</w:t>
      </w:r>
      <w:r w:rsidR="0090111C">
        <w:rPr>
          <w:rFonts w:ascii="Arial" w:hAnsi="Arial" w:cs="Arial"/>
          <w:sz w:val="28"/>
          <w:szCs w:val="28"/>
        </w:rPr>
        <w:t xml:space="preserve">). </w:t>
      </w:r>
      <w:r w:rsidR="002A0535">
        <w:rPr>
          <w:rFonts w:ascii="Arial" w:hAnsi="Arial" w:cs="Arial"/>
          <w:sz w:val="28"/>
          <w:szCs w:val="28"/>
        </w:rPr>
        <w:t>He says that the government controls all the phone companies, and data must be handed over when demanded</w:t>
      </w:r>
      <w:r w:rsidR="0053390E">
        <w:rPr>
          <w:rFonts w:ascii="Arial" w:hAnsi="Arial" w:cs="Arial"/>
          <w:sz w:val="28"/>
          <w:szCs w:val="28"/>
        </w:rPr>
        <w:t>, and so phone numbers can be liabilities</w:t>
      </w:r>
      <w:r w:rsidR="002A0535">
        <w:rPr>
          <w:rFonts w:ascii="Arial" w:hAnsi="Arial" w:cs="Arial"/>
          <w:sz w:val="28"/>
          <w:szCs w:val="28"/>
        </w:rPr>
        <w:t>.</w:t>
      </w:r>
      <w:r w:rsidR="0053390E">
        <w:rPr>
          <w:rFonts w:ascii="Arial" w:hAnsi="Arial" w:cs="Arial"/>
          <w:sz w:val="28"/>
          <w:szCs w:val="28"/>
        </w:rPr>
        <w:t xml:space="preserve"> Two</w:t>
      </w:r>
      <w:r w:rsidR="00055E24">
        <w:rPr>
          <w:rFonts w:ascii="Arial" w:hAnsi="Arial" w:cs="Arial"/>
          <w:sz w:val="28"/>
          <w:szCs w:val="28"/>
        </w:rPr>
        <w:t>-</w:t>
      </w:r>
      <w:r w:rsidR="0053390E">
        <w:rPr>
          <w:rFonts w:ascii="Arial" w:hAnsi="Arial" w:cs="Arial"/>
          <w:sz w:val="28"/>
          <w:szCs w:val="28"/>
        </w:rPr>
        <w:t>step authentication processes for certain apps can help reduce the chance of accessing sensitive data. The messaging app WeChat is also under constant surveillance</w:t>
      </w:r>
      <w:r w:rsidR="00433536">
        <w:rPr>
          <w:rFonts w:ascii="Arial" w:hAnsi="Arial" w:cs="Arial"/>
          <w:sz w:val="28"/>
          <w:szCs w:val="28"/>
        </w:rPr>
        <w:t xml:space="preserve"> by the government</w:t>
      </w:r>
      <w:r w:rsidR="00057874">
        <w:rPr>
          <w:rFonts w:ascii="Arial" w:hAnsi="Arial" w:cs="Arial"/>
          <w:sz w:val="28"/>
          <w:szCs w:val="28"/>
        </w:rPr>
        <w:t xml:space="preserve"> (</w:t>
      </w:r>
      <w:proofErr w:type="spellStart"/>
      <w:r w:rsidR="00057874" w:rsidRPr="0090111C">
        <w:rPr>
          <w:rFonts w:ascii="Arial" w:hAnsi="Arial" w:cs="Arial"/>
          <w:i/>
          <w:iCs/>
          <w:sz w:val="28"/>
          <w:szCs w:val="28"/>
        </w:rPr>
        <w:t>Mozur</w:t>
      </w:r>
      <w:proofErr w:type="spellEnd"/>
      <w:r w:rsidR="00057874" w:rsidRPr="0090111C">
        <w:rPr>
          <w:rFonts w:ascii="Arial" w:hAnsi="Arial" w:cs="Arial"/>
          <w:i/>
          <w:iCs/>
          <w:sz w:val="28"/>
          <w:szCs w:val="28"/>
        </w:rPr>
        <w:t>, Paul 2019</w:t>
      </w:r>
      <w:r w:rsidR="00057874">
        <w:rPr>
          <w:rFonts w:ascii="Arial" w:hAnsi="Arial" w:cs="Arial"/>
          <w:i/>
          <w:iCs/>
          <w:sz w:val="28"/>
          <w:szCs w:val="28"/>
        </w:rPr>
        <w:t>)</w:t>
      </w:r>
      <w:r w:rsidR="002056E8">
        <w:rPr>
          <w:rFonts w:ascii="Arial" w:hAnsi="Arial" w:cs="Arial"/>
          <w:sz w:val="28"/>
          <w:szCs w:val="28"/>
        </w:rPr>
        <w:t xml:space="preserve">. </w:t>
      </w:r>
    </w:p>
    <w:p w14:paraId="3D8E3EAA" w14:textId="1506C512" w:rsidR="00295C84" w:rsidRDefault="00295C84" w:rsidP="00714F3D">
      <w:pPr>
        <w:spacing w:after="0" w:line="240" w:lineRule="auto"/>
        <w:rPr>
          <w:rFonts w:ascii="Arial" w:hAnsi="Arial" w:cs="Arial"/>
          <w:sz w:val="28"/>
          <w:szCs w:val="28"/>
        </w:rPr>
      </w:pPr>
    </w:p>
    <w:p w14:paraId="3FC2F7B1" w14:textId="1DAFB8A3" w:rsidR="00295C84" w:rsidRDefault="00295C84" w:rsidP="00714F3D">
      <w:pPr>
        <w:spacing w:after="0" w:line="240" w:lineRule="auto"/>
        <w:rPr>
          <w:rFonts w:ascii="Arial" w:hAnsi="Arial" w:cs="Arial"/>
          <w:sz w:val="28"/>
          <w:szCs w:val="28"/>
        </w:rPr>
      </w:pPr>
      <w:r>
        <w:rPr>
          <w:noProof/>
        </w:rPr>
        <w:drawing>
          <wp:inline distT="0" distB="0" distL="0" distR="0" wp14:anchorId="3FBB921F" wp14:editId="597CA416">
            <wp:extent cx="4413250" cy="2942167"/>
            <wp:effectExtent l="0" t="0" r="6350" b="0"/>
            <wp:docPr id="8" name="Picture 8" descr="&quot;To avoid lugging a laptop everywhere I go, I now just travel with two phones and a Logitech Bluetooth keyboard,&quot; Mr. Mozur 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ot;To avoid lugging a laptop everywhere I go, I now just travel with two phones and a Logitech Bluetooth keyboard,&quot; Mr. Mozur sai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1138" cy="2947425"/>
                    </a:xfrm>
                    <a:prstGeom prst="rect">
                      <a:avLst/>
                    </a:prstGeom>
                    <a:noFill/>
                    <a:ln>
                      <a:noFill/>
                    </a:ln>
                  </pic:spPr>
                </pic:pic>
              </a:graphicData>
            </a:graphic>
          </wp:inline>
        </w:drawing>
      </w:r>
    </w:p>
    <w:p w14:paraId="794AF41E" w14:textId="312BA696" w:rsidR="00295C84" w:rsidRDefault="00295C84" w:rsidP="00714F3D">
      <w:pPr>
        <w:spacing w:after="0" w:line="240" w:lineRule="auto"/>
        <w:rPr>
          <w:rFonts w:ascii="Arial" w:hAnsi="Arial" w:cs="Arial"/>
          <w:sz w:val="28"/>
          <w:szCs w:val="28"/>
        </w:rPr>
      </w:pPr>
    </w:p>
    <w:p w14:paraId="549EF4F1" w14:textId="4573AC87" w:rsidR="00295C84" w:rsidRPr="00295C84" w:rsidRDefault="00295C84" w:rsidP="00714F3D">
      <w:pPr>
        <w:spacing w:after="0" w:line="240" w:lineRule="auto"/>
        <w:rPr>
          <w:rFonts w:ascii="Arial" w:hAnsi="Arial" w:cs="Arial"/>
          <w:b/>
          <w:bCs/>
          <w:sz w:val="24"/>
          <w:szCs w:val="24"/>
          <w:u w:val="single"/>
        </w:rPr>
      </w:pPr>
      <w:r w:rsidRPr="00295C84">
        <w:rPr>
          <w:rFonts w:ascii="Arial" w:hAnsi="Arial" w:cs="Arial"/>
          <w:b/>
          <w:bCs/>
          <w:sz w:val="24"/>
          <w:szCs w:val="24"/>
          <w:u w:val="single"/>
        </w:rPr>
        <w:t xml:space="preserve">Paul </w:t>
      </w:r>
      <w:proofErr w:type="spellStart"/>
      <w:r w:rsidRPr="00295C84">
        <w:rPr>
          <w:rFonts w:ascii="Arial" w:hAnsi="Arial" w:cs="Arial"/>
          <w:b/>
          <w:bCs/>
          <w:sz w:val="24"/>
          <w:szCs w:val="24"/>
          <w:u w:val="single"/>
        </w:rPr>
        <w:t>Mozur</w:t>
      </w:r>
      <w:proofErr w:type="spellEnd"/>
      <w:r w:rsidRPr="00295C84">
        <w:rPr>
          <w:rFonts w:ascii="Arial" w:hAnsi="Arial" w:cs="Arial"/>
          <w:b/>
          <w:bCs/>
          <w:sz w:val="24"/>
          <w:szCs w:val="24"/>
          <w:u w:val="single"/>
        </w:rPr>
        <w:t xml:space="preserve"> explains that carrying two phones with identical cases can help reduce a person’s digital footprint to some extent.</w:t>
      </w:r>
    </w:p>
    <w:p w14:paraId="00ECDC2A" w14:textId="603BF4C3" w:rsidR="00295C84" w:rsidRPr="00295C84" w:rsidRDefault="00295C84" w:rsidP="00714F3D">
      <w:pPr>
        <w:spacing w:after="0" w:line="240" w:lineRule="auto"/>
        <w:rPr>
          <w:rFonts w:ascii="Arial" w:hAnsi="Arial" w:cs="Arial"/>
          <w:b/>
          <w:bCs/>
          <w:sz w:val="24"/>
          <w:szCs w:val="24"/>
          <w:u w:val="single"/>
        </w:rPr>
      </w:pPr>
      <w:r w:rsidRPr="00295C84">
        <w:rPr>
          <w:rFonts w:ascii="Arial" w:hAnsi="Arial" w:cs="Arial"/>
          <w:b/>
          <w:bCs/>
          <w:sz w:val="24"/>
          <w:szCs w:val="24"/>
          <w:u w:val="single"/>
        </w:rPr>
        <w:t>Source: New York Times</w:t>
      </w:r>
    </w:p>
    <w:p w14:paraId="7729D95E" w14:textId="2FDC033C" w:rsidR="00295C84" w:rsidRPr="00295C84" w:rsidRDefault="00763646" w:rsidP="00714F3D">
      <w:pPr>
        <w:spacing w:after="0" w:line="240" w:lineRule="auto"/>
        <w:rPr>
          <w:rFonts w:ascii="Arial" w:hAnsi="Arial" w:cs="Arial"/>
          <w:sz w:val="28"/>
          <w:szCs w:val="28"/>
        </w:rPr>
      </w:pPr>
      <w:r>
        <w:rPr>
          <w:rFonts w:ascii="Arial" w:hAnsi="Arial" w:cs="Arial"/>
          <w:b/>
          <w:bCs/>
          <w:sz w:val="24"/>
          <w:szCs w:val="24"/>
          <w:u w:val="single"/>
        </w:rPr>
        <w:t xml:space="preserve">Link: </w:t>
      </w:r>
      <w:hyperlink r:id="rId18" w:history="1">
        <w:r w:rsidR="005665AA" w:rsidRPr="00B171D4">
          <w:rPr>
            <w:rStyle w:val="Hyperlink"/>
            <w:rFonts w:ascii="Arial" w:hAnsi="Arial" w:cs="Arial"/>
            <w:sz w:val="24"/>
            <w:szCs w:val="24"/>
          </w:rPr>
          <w:t>https://www.nytimes.com/2019/02/27/technology/personaltech/digital-footprint-surveillance.html</w:t>
        </w:r>
      </w:hyperlink>
      <w:r w:rsidR="00295C84" w:rsidRPr="00295C84">
        <w:rPr>
          <w:rFonts w:ascii="Arial" w:hAnsi="Arial" w:cs="Arial"/>
          <w:sz w:val="28"/>
          <w:szCs w:val="28"/>
        </w:rPr>
        <w:t xml:space="preserve"> </w:t>
      </w:r>
    </w:p>
    <w:p w14:paraId="3D911B80" w14:textId="77777777" w:rsidR="00F60F52" w:rsidRDefault="00F60F52" w:rsidP="00714F3D">
      <w:pPr>
        <w:spacing w:after="0" w:line="240" w:lineRule="auto"/>
        <w:rPr>
          <w:rFonts w:ascii="Arial" w:hAnsi="Arial" w:cs="Arial"/>
          <w:sz w:val="28"/>
          <w:szCs w:val="28"/>
        </w:rPr>
      </w:pPr>
    </w:p>
    <w:p w14:paraId="3BD56D7A" w14:textId="268453D7" w:rsidR="00714F3D" w:rsidRDefault="00A261C9" w:rsidP="00714F3D">
      <w:pPr>
        <w:spacing w:after="0" w:line="240" w:lineRule="auto"/>
        <w:rPr>
          <w:rFonts w:ascii="Arial" w:eastAsia="Times New Roman" w:hAnsi="Arial" w:cs="Arial"/>
          <w:color w:val="000000"/>
          <w:sz w:val="28"/>
          <w:szCs w:val="28"/>
          <w:lang w:eastAsia="en-SG"/>
        </w:rPr>
      </w:pPr>
      <w:r>
        <w:rPr>
          <w:rFonts w:ascii="Arial" w:hAnsi="Arial" w:cs="Arial"/>
          <w:sz w:val="28"/>
          <w:szCs w:val="28"/>
        </w:rPr>
        <w:t xml:space="preserve">In China, police demand to see a person’s phone to delete photographs, which is a </w:t>
      </w:r>
      <w:r w:rsidR="00004A96">
        <w:rPr>
          <w:rFonts w:ascii="Arial" w:hAnsi="Arial" w:cs="Arial"/>
          <w:sz w:val="28"/>
          <w:szCs w:val="28"/>
        </w:rPr>
        <w:t>massiv</w:t>
      </w:r>
      <w:r>
        <w:rPr>
          <w:rFonts w:ascii="Arial" w:hAnsi="Arial" w:cs="Arial"/>
          <w:sz w:val="28"/>
          <w:szCs w:val="28"/>
        </w:rPr>
        <w:t>e infringement of privacy, but it is present in a communist state</w:t>
      </w:r>
      <w:r w:rsidR="00D273FC">
        <w:rPr>
          <w:rFonts w:ascii="Arial" w:hAnsi="Arial" w:cs="Arial"/>
          <w:sz w:val="28"/>
          <w:szCs w:val="28"/>
        </w:rPr>
        <w:t>, and no equilibrium can be reached in this case</w:t>
      </w:r>
      <w:r>
        <w:rPr>
          <w:rFonts w:ascii="Arial" w:hAnsi="Arial" w:cs="Arial"/>
          <w:sz w:val="28"/>
          <w:szCs w:val="28"/>
        </w:rPr>
        <w:t xml:space="preserve"> (</w:t>
      </w:r>
      <w:proofErr w:type="spellStart"/>
      <w:r w:rsidRPr="0090111C">
        <w:rPr>
          <w:rFonts w:ascii="Arial" w:hAnsi="Arial" w:cs="Arial"/>
          <w:i/>
          <w:iCs/>
          <w:sz w:val="28"/>
          <w:szCs w:val="28"/>
        </w:rPr>
        <w:t>Mozur</w:t>
      </w:r>
      <w:proofErr w:type="spellEnd"/>
      <w:r w:rsidRPr="0090111C">
        <w:rPr>
          <w:rFonts w:ascii="Arial" w:hAnsi="Arial" w:cs="Arial"/>
          <w:i/>
          <w:iCs/>
          <w:sz w:val="28"/>
          <w:szCs w:val="28"/>
        </w:rPr>
        <w:t>, Paul 2019</w:t>
      </w:r>
      <w:r>
        <w:rPr>
          <w:rFonts w:ascii="Arial" w:hAnsi="Arial" w:cs="Arial"/>
          <w:i/>
          <w:iCs/>
          <w:sz w:val="28"/>
          <w:szCs w:val="28"/>
        </w:rPr>
        <w:t xml:space="preserve">). </w:t>
      </w:r>
      <w:r>
        <w:rPr>
          <w:rFonts w:ascii="Arial" w:hAnsi="Arial" w:cs="Arial"/>
          <w:sz w:val="28"/>
          <w:szCs w:val="28"/>
        </w:rPr>
        <w:t xml:space="preserve">Paul says that, in such a situation, carrying two phones with the same case is beneficial, so that a person’s digital footprint cannot be traced as effectively. </w:t>
      </w:r>
      <w:r w:rsidR="000D55A2">
        <w:rPr>
          <w:rFonts w:ascii="Arial" w:hAnsi="Arial" w:cs="Arial"/>
          <w:sz w:val="28"/>
          <w:szCs w:val="28"/>
        </w:rPr>
        <w:t xml:space="preserve">Contact tracing apps trace people’s digital footprint, including the places </w:t>
      </w:r>
      <w:r w:rsidR="004F2B1E">
        <w:rPr>
          <w:rFonts w:ascii="Arial" w:hAnsi="Arial" w:cs="Arial"/>
          <w:sz w:val="28"/>
          <w:szCs w:val="28"/>
        </w:rPr>
        <w:t xml:space="preserve">that </w:t>
      </w:r>
      <w:r w:rsidR="000D55A2">
        <w:rPr>
          <w:rFonts w:ascii="Arial" w:hAnsi="Arial" w:cs="Arial"/>
          <w:sz w:val="28"/>
          <w:szCs w:val="28"/>
        </w:rPr>
        <w:t>they visit and how long they are there for</w:t>
      </w:r>
      <w:r w:rsidR="0031576E">
        <w:rPr>
          <w:rFonts w:ascii="Arial" w:hAnsi="Arial" w:cs="Arial"/>
          <w:sz w:val="28"/>
          <w:szCs w:val="28"/>
        </w:rPr>
        <w:t xml:space="preserve"> (</w:t>
      </w:r>
      <w:proofErr w:type="spellStart"/>
      <w:r w:rsidR="0031576E">
        <w:rPr>
          <w:rFonts w:ascii="Arial" w:hAnsi="Arial" w:cs="Arial"/>
          <w:i/>
          <w:iCs/>
          <w:sz w:val="28"/>
          <w:szCs w:val="28"/>
        </w:rPr>
        <w:t>Guinchard</w:t>
      </w:r>
      <w:proofErr w:type="spellEnd"/>
      <w:r w:rsidR="0031576E">
        <w:rPr>
          <w:rFonts w:ascii="Arial" w:hAnsi="Arial" w:cs="Arial"/>
          <w:i/>
          <w:iCs/>
          <w:sz w:val="28"/>
          <w:szCs w:val="28"/>
        </w:rPr>
        <w:t>, Audrey 2020)</w:t>
      </w:r>
      <w:r w:rsidR="000D55A2">
        <w:rPr>
          <w:rFonts w:ascii="Arial" w:hAnsi="Arial" w:cs="Arial"/>
          <w:sz w:val="28"/>
          <w:szCs w:val="28"/>
        </w:rPr>
        <w:t>.</w:t>
      </w:r>
      <w:r w:rsidR="00714F3D" w:rsidRPr="00714F3D">
        <w:rPr>
          <w:rFonts w:ascii="Arial" w:eastAsia="Times New Roman" w:hAnsi="Arial" w:cs="Arial"/>
          <w:color w:val="000000"/>
          <w:sz w:val="28"/>
          <w:szCs w:val="28"/>
          <w:lang w:eastAsia="en-SG"/>
        </w:rPr>
        <w:t xml:space="preserve"> </w:t>
      </w:r>
    </w:p>
    <w:p w14:paraId="70EA830D" w14:textId="77777777" w:rsidR="00714F3D" w:rsidRDefault="00714F3D" w:rsidP="00714F3D">
      <w:pPr>
        <w:spacing w:after="0" w:line="240" w:lineRule="auto"/>
        <w:rPr>
          <w:rFonts w:ascii="Arial" w:eastAsia="Times New Roman" w:hAnsi="Arial" w:cs="Arial"/>
          <w:color w:val="000000"/>
          <w:sz w:val="28"/>
          <w:szCs w:val="28"/>
          <w:lang w:eastAsia="en-SG"/>
        </w:rPr>
      </w:pPr>
    </w:p>
    <w:p w14:paraId="75E25DBD" w14:textId="39693775" w:rsidR="00714F3D" w:rsidRPr="00F847F5" w:rsidRDefault="00714F3D" w:rsidP="00714F3D">
      <w:pPr>
        <w:spacing w:after="0" w:line="240" w:lineRule="auto"/>
        <w:rPr>
          <w:rFonts w:ascii="Arial" w:eastAsia="Times New Roman" w:hAnsi="Arial" w:cs="Arial"/>
          <w:i/>
          <w:iCs/>
          <w:color w:val="000000"/>
          <w:sz w:val="28"/>
          <w:szCs w:val="28"/>
          <w:lang w:eastAsia="en-SG"/>
        </w:rPr>
      </w:pPr>
      <w:r>
        <w:rPr>
          <w:rFonts w:ascii="Arial" w:eastAsia="Times New Roman" w:hAnsi="Arial" w:cs="Arial"/>
          <w:color w:val="000000"/>
          <w:sz w:val="28"/>
          <w:szCs w:val="28"/>
          <w:lang w:eastAsia="en-SG"/>
        </w:rPr>
        <w:lastRenderedPageBreak/>
        <w:t xml:space="preserve">In </w:t>
      </w:r>
      <w:r w:rsidRPr="005F6E1C">
        <w:rPr>
          <w:rFonts w:ascii="Arial" w:eastAsia="Times New Roman" w:hAnsi="Arial" w:cs="Arial"/>
          <w:color w:val="000000"/>
          <w:sz w:val="28"/>
          <w:szCs w:val="28"/>
          <w:lang w:eastAsia="en-SG"/>
        </w:rPr>
        <w:t xml:space="preserve">rare cases, </w:t>
      </w:r>
      <w:r>
        <w:rPr>
          <w:rFonts w:ascii="Arial" w:eastAsia="Times New Roman" w:hAnsi="Arial" w:cs="Arial"/>
          <w:color w:val="000000"/>
          <w:sz w:val="28"/>
          <w:szCs w:val="28"/>
          <w:lang w:eastAsia="en-SG"/>
        </w:rPr>
        <w:t xml:space="preserve">due to the </w:t>
      </w:r>
      <w:r w:rsidR="00C75A6D">
        <w:rPr>
          <w:rFonts w:ascii="Arial" w:eastAsia="Times New Roman" w:hAnsi="Arial" w:cs="Arial"/>
          <w:color w:val="000000"/>
          <w:sz w:val="28"/>
          <w:szCs w:val="28"/>
          <w:lang w:eastAsia="en-SG"/>
        </w:rPr>
        <w:t>corona</w:t>
      </w:r>
      <w:r>
        <w:rPr>
          <w:rFonts w:ascii="Arial" w:eastAsia="Times New Roman" w:hAnsi="Arial" w:cs="Arial"/>
          <w:color w:val="000000"/>
          <w:sz w:val="28"/>
          <w:szCs w:val="28"/>
          <w:lang w:eastAsia="en-SG"/>
        </w:rPr>
        <w:t xml:space="preserve">virus, </w:t>
      </w:r>
      <w:r w:rsidRPr="005F6E1C">
        <w:rPr>
          <w:rFonts w:ascii="Arial" w:eastAsia="Times New Roman" w:hAnsi="Arial" w:cs="Arial"/>
          <w:color w:val="000000"/>
          <w:sz w:val="28"/>
          <w:szCs w:val="28"/>
          <w:lang w:eastAsia="en-SG"/>
        </w:rPr>
        <w:t>China has installed security cameras inside people’s homes enabling the government to monitor people very closely</w:t>
      </w:r>
      <w:r w:rsidR="004F5F28">
        <w:rPr>
          <w:rFonts w:ascii="Arial" w:eastAsia="Times New Roman" w:hAnsi="Arial" w:cs="Arial"/>
          <w:color w:val="000000"/>
          <w:sz w:val="28"/>
          <w:szCs w:val="28"/>
          <w:lang w:eastAsia="en-SG"/>
        </w:rPr>
        <w:t xml:space="preserve"> (</w:t>
      </w:r>
      <w:r w:rsidR="004F5F28">
        <w:rPr>
          <w:rFonts w:ascii="Arial" w:eastAsia="Times New Roman" w:hAnsi="Arial" w:cs="Arial"/>
          <w:i/>
          <w:iCs/>
          <w:color w:val="000000"/>
          <w:sz w:val="28"/>
          <w:szCs w:val="28"/>
          <w:lang w:eastAsia="en-SG"/>
        </w:rPr>
        <w:t>Gan, Nectar 2020</w:t>
      </w:r>
      <w:r w:rsidR="004F5F28">
        <w:rPr>
          <w:rFonts w:ascii="Arial" w:eastAsia="Times New Roman" w:hAnsi="Arial" w:cs="Arial"/>
          <w:i/>
          <w:iCs/>
          <w:color w:val="000000"/>
          <w:sz w:val="28"/>
          <w:szCs w:val="28"/>
          <w:lang w:eastAsia="en-SG"/>
        </w:rPr>
        <w:t>)</w:t>
      </w:r>
      <w:r w:rsidRPr="005F6E1C">
        <w:rPr>
          <w:rFonts w:ascii="Arial" w:eastAsia="Times New Roman" w:hAnsi="Arial" w:cs="Arial"/>
          <w:color w:val="000000"/>
          <w:sz w:val="28"/>
          <w:szCs w:val="28"/>
          <w:lang w:eastAsia="en-SG"/>
        </w:rPr>
        <w:t>. If the post-digital space involves continuous government surveillance inside our own homes, the concept of privacy may become non-existent</w:t>
      </w:r>
      <w:r>
        <w:rPr>
          <w:rFonts w:ascii="Arial" w:eastAsia="Times New Roman" w:hAnsi="Arial" w:cs="Arial"/>
          <w:color w:val="000000"/>
          <w:sz w:val="28"/>
          <w:szCs w:val="28"/>
          <w:lang w:eastAsia="en-SG"/>
        </w:rPr>
        <w:t xml:space="preserve"> (</w:t>
      </w:r>
      <w:r>
        <w:rPr>
          <w:rFonts w:ascii="Arial" w:eastAsia="Times New Roman" w:hAnsi="Arial" w:cs="Arial"/>
          <w:i/>
          <w:iCs/>
          <w:color w:val="000000"/>
          <w:sz w:val="28"/>
          <w:szCs w:val="28"/>
          <w:lang w:eastAsia="en-SG"/>
        </w:rPr>
        <w:t>Gan, Nectar 2020)</w:t>
      </w:r>
      <w:r w:rsidRPr="005F6E1C">
        <w:rPr>
          <w:rFonts w:ascii="Arial" w:eastAsia="Times New Roman" w:hAnsi="Arial" w:cs="Arial"/>
          <w:color w:val="000000"/>
          <w:sz w:val="28"/>
          <w:szCs w:val="28"/>
          <w:lang w:eastAsia="en-SG"/>
        </w:rPr>
        <w:t>.</w:t>
      </w:r>
      <w:r>
        <w:rPr>
          <w:rFonts w:ascii="Arial" w:eastAsia="Times New Roman" w:hAnsi="Arial" w:cs="Arial"/>
          <w:color w:val="000000"/>
          <w:sz w:val="28"/>
          <w:szCs w:val="28"/>
          <w:lang w:eastAsia="en-SG"/>
        </w:rPr>
        <w:t xml:space="preserve"> </w:t>
      </w:r>
    </w:p>
    <w:p w14:paraId="004BBFAE" w14:textId="2A8A4D00" w:rsidR="00464427" w:rsidRDefault="00464427" w:rsidP="001F4370">
      <w:pPr>
        <w:rPr>
          <w:rFonts w:ascii="Arial" w:hAnsi="Arial" w:cs="Arial"/>
          <w:sz w:val="28"/>
          <w:szCs w:val="28"/>
        </w:rPr>
      </w:pPr>
    </w:p>
    <w:p w14:paraId="2485931E" w14:textId="0AA1E0E0" w:rsidR="00844135" w:rsidRDefault="00844135" w:rsidP="001F4370">
      <w:pPr>
        <w:rPr>
          <w:rFonts w:ascii="Arial" w:hAnsi="Arial" w:cs="Arial"/>
          <w:sz w:val="28"/>
          <w:szCs w:val="28"/>
        </w:rPr>
      </w:pPr>
      <w:r w:rsidRPr="00136582">
        <w:rPr>
          <w:rFonts w:ascii="Arial" w:eastAsia="Times New Roman" w:hAnsi="Arial" w:cs="Arial"/>
          <w:noProof/>
          <w:color w:val="000000"/>
          <w:sz w:val="28"/>
          <w:szCs w:val="28"/>
          <w:bdr w:val="none" w:sz="0" w:space="0" w:color="auto" w:frame="1"/>
          <w:lang w:eastAsia="en-SG"/>
        </w:rPr>
        <w:drawing>
          <wp:inline distT="0" distB="0" distL="0" distR="0" wp14:anchorId="7ABCA987" wp14:editId="1BB73318">
            <wp:extent cx="4358631" cy="2311400"/>
            <wp:effectExtent l="19050" t="19050" r="2349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732"/>
                    <a:stretch/>
                  </pic:blipFill>
                  <pic:spPr bwMode="auto">
                    <a:xfrm>
                      <a:off x="0" y="0"/>
                      <a:ext cx="4465158" cy="236789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3CB8A1" w14:textId="04AC3BF7" w:rsidR="00807922" w:rsidRPr="00807922" w:rsidRDefault="00807922" w:rsidP="001F4370">
      <w:pPr>
        <w:rPr>
          <w:rFonts w:ascii="Arial" w:hAnsi="Arial" w:cs="Arial"/>
          <w:b/>
          <w:bCs/>
          <w:sz w:val="24"/>
          <w:szCs w:val="24"/>
          <w:u w:val="single"/>
        </w:rPr>
      </w:pPr>
      <w:r w:rsidRPr="00807922">
        <w:rPr>
          <w:rFonts w:ascii="Arial" w:hAnsi="Arial" w:cs="Arial"/>
          <w:b/>
          <w:bCs/>
          <w:sz w:val="24"/>
          <w:szCs w:val="24"/>
          <w:u w:val="single"/>
        </w:rPr>
        <w:t>By 2021, China is expected to have 567 million surveillance cameras</w:t>
      </w:r>
    </w:p>
    <w:p w14:paraId="31D625D1" w14:textId="0EBFE917" w:rsidR="00807922" w:rsidRPr="00807922" w:rsidRDefault="00807922" w:rsidP="001F4370">
      <w:pPr>
        <w:rPr>
          <w:rFonts w:ascii="Arial" w:hAnsi="Arial" w:cs="Arial"/>
          <w:b/>
          <w:bCs/>
          <w:sz w:val="24"/>
          <w:szCs w:val="24"/>
          <w:u w:val="single"/>
        </w:rPr>
      </w:pPr>
      <w:r w:rsidRPr="00807922">
        <w:rPr>
          <w:rFonts w:ascii="Arial" w:hAnsi="Arial" w:cs="Arial"/>
          <w:b/>
          <w:bCs/>
          <w:sz w:val="24"/>
          <w:szCs w:val="24"/>
          <w:u w:val="single"/>
        </w:rPr>
        <w:t xml:space="preserve">Source: </w:t>
      </w:r>
      <w:r>
        <w:rPr>
          <w:rFonts w:ascii="Arial" w:hAnsi="Arial" w:cs="Arial"/>
          <w:b/>
          <w:bCs/>
          <w:sz w:val="24"/>
          <w:szCs w:val="24"/>
          <w:u w:val="single"/>
        </w:rPr>
        <w:t>CNN.</w:t>
      </w:r>
    </w:p>
    <w:p w14:paraId="1138C2C1" w14:textId="617EB34F" w:rsidR="00F12FFF" w:rsidRDefault="00A36823" w:rsidP="001F4370">
      <w:pPr>
        <w:rPr>
          <w:rFonts w:ascii="Arial" w:hAnsi="Arial" w:cs="Arial"/>
          <w:b/>
          <w:bCs/>
          <w:sz w:val="24"/>
          <w:szCs w:val="24"/>
          <w:u w:val="single"/>
        </w:rPr>
      </w:pPr>
      <w:r>
        <w:rPr>
          <w:rFonts w:ascii="Arial" w:hAnsi="Arial" w:cs="Arial"/>
          <w:b/>
          <w:bCs/>
          <w:sz w:val="24"/>
          <w:szCs w:val="24"/>
          <w:u w:val="single"/>
        </w:rPr>
        <w:t xml:space="preserve">Link: </w:t>
      </w:r>
      <w:hyperlink r:id="rId20" w:history="1">
        <w:r w:rsidRPr="00B171D4">
          <w:rPr>
            <w:rStyle w:val="Hyperlink"/>
            <w:rFonts w:ascii="Arial" w:hAnsi="Arial" w:cs="Arial"/>
            <w:b/>
            <w:bCs/>
            <w:sz w:val="24"/>
            <w:szCs w:val="24"/>
          </w:rPr>
          <w:t>https://edition.cnn.com/2020/04/27/asia/cctv-cameras-china-hnk-intl/index.html</w:t>
        </w:r>
      </w:hyperlink>
      <w:r>
        <w:rPr>
          <w:rFonts w:ascii="Arial" w:hAnsi="Arial" w:cs="Arial"/>
          <w:b/>
          <w:bCs/>
          <w:sz w:val="24"/>
          <w:szCs w:val="24"/>
          <w:u w:val="single"/>
        </w:rPr>
        <w:t xml:space="preserve"> </w:t>
      </w:r>
    </w:p>
    <w:p w14:paraId="54E82206" w14:textId="77777777" w:rsidR="00F12FFF" w:rsidRDefault="00F12FFF" w:rsidP="001F4370">
      <w:pPr>
        <w:rPr>
          <w:rFonts w:ascii="Arial" w:hAnsi="Arial" w:cs="Arial"/>
          <w:b/>
          <w:bCs/>
          <w:sz w:val="24"/>
          <w:szCs w:val="24"/>
          <w:u w:val="single"/>
        </w:rPr>
      </w:pPr>
    </w:p>
    <w:p w14:paraId="74CE5FFA" w14:textId="44FB1555" w:rsidR="00D160E3" w:rsidRPr="00D160E3" w:rsidRDefault="004123EA" w:rsidP="00343BFF">
      <w:pPr>
        <w:pStyle w:val="ListParagraph"/>
        <w:numPr>
          <w:ilvl w:val="1"/>
          <w:numId w:val="3"/>
        </w:numPr>
        <w:rPr>
          <w:rFonts w:ascii="Arial" w:hAnsi="Arial" w:cs="Arial"/>
          <w:b/>
          <w:bCs/>
          <w:sz w:val="28"/>
          <w:szCs w:val="28"/>
          <w:u w:val="single"/>
        </w:rPr>
      </w:pPr>
      <w:r>
        <w:rPr>
          <w:rFonts w:ascii="Arial" w:hAnsi="Arial" w:cs="Arial"/>
          <w:b/>
          <w:bCs/>
          <w:sz w:val="28"/>
          <w:szCs w:val="28"/>
          <w:u w:val="single"/>
        </w:rPr>
        <w:t>S</w:t>
      </w:r>
      <w:r w:rsidR="00334D0E" w:rsidRPr="003A6B05">
        <w:rPr>
          <w:rFonts w:ascii="Arial" w:hAnsi="Arial" w:cs="Arial"/>
          <w:b/>
          <w:bCs/>
          <w:sz w:val="28"/>
          <w:szCs w:val="28"/>
          <w:u w:val="single"/>
        </w:rPr>
        <w:t xml:space="preserve">urveillance </w:t>
      </w:r>
      <w:r w:rsidR="00A016FC">
        <w:rPr>
          <w:rFonts w:ascii="Arial" w:hAnsi="Arial" w:cs="Arial"/>
          <w:b/>
          <w:bCs/>
          <w:sz w:val="28"/>
          <w:szCs w:val="28"/>
          <w:u w:val="single"/>
        </w:rPr>
        <w:t xml:space="preserve">as a </w:t>
      </w:r>
      <w:r w:rsidR="009209D6">
        <w:rPr>
          <w:rFonts w:ascii="Arial" w:hAnsi="Arial" w:cs="Arial"/>
          <w:b/>
          <w:bCs/>
          <w:sz w:val="28"/>
          <w:szCs w:val="28"/>
          <w:u w:val="single"/>
        </w:rPr>
        <w:t xml:space="preserve">form of </w:t>
      </w:r>
      <w:r w:rsidR="00A016FC">
        <w:rPr>
          <w:rFonts w:ascii="Arial" w:hAnsi="Arial" w:cs="Arial"/>
          <w:b/>
          <w:bCs/>
          <w:sz w:val="28"/>
          <w:szCs w:val="28"/>
          <w:u w:val="single"/>
        </w:rPr>
        <w:t>protection</w:t>
      </w:r>
      <w:r w:rsidR="001E75F0">
        <w:rPr>
          <w:rFonts w:ascii="Arial" w:hAnsi="Arial" w:cs="Arial"/>
          <w:b/>
          <w:bCs/>
          <w:sz w:val="28"/>
          <w:szCs w:val="28"/>
          <w:u w:val="single"/>
        </w:rPr>
        <w:t xml:space="preserve"> while maintaining privacy</w:t>
      </w:r>
    </w:p>
    <w:p w14:paraId="59BD8FAE" w14:textId="77777777" w:rsidR="00D160E3" w:rsidRDefault="00D160E3" w:rsidP="00D30642">
      <w:pPr>
        <w:spacing w:after="0" w:line="240" w:lineRule="auto"/>
        <w:rPr>
          <w:rFonts w:ascii="Arial" w:eastAsia="Times New Roman" w:hAnsi="Arial" w:cs="Arial"/>
          <w:color w:val="000000"/>
          <w:sz w:val="28"/>
          <w:szCs w:val="28"/>
          <w:lang w:eastAsia="en-SG"/>
        </w:rPr>
      </w:pPr>
    </w:p>
    <w:p w14:paraId="6696379C" w14:textId="3D08E4C9" w:rsidR="00CE6C21" w:rsidRDefault="00343BFF" w:rsidP="00343BFF">
      <w:pPr>
        <w:rPr>
          <w:rFonts w:ascii="Arial" w:hAnsi="Arial" w:cs="Arial"/>
          <w:sz w:val="28"/>
          <w:szCs w:val="28"/>
        </w:rPr>
      </w:pPr>
      <w:r>
        <w:rPr>
          <w:rFonts w:ascii="Arial" w:hAnsi="Arial" w:cs="Arial"/>
          <w:sz w:val="28"/>
          <w:szCs w:val="28"/>
        </w:rPr>
        <w:t xml:space="preserve">Lawrence Cappello, a professor at the University of Alabama, gives the example of America and emphasises the fact that the country’s formation partly took place due to rebellions against the British, who </w:t>
      </w:r>
      <w:r w:rsidR="00A969E9">
        <w:rPr>
          <w:rFonts w:ascii="Arial" w:hAnsi="Arial" w:cs="Arial"/>
          <w:sz w:val="28"/>
          <w:szCs w:val="28"/>
        </w:rPr>
        <w:t xml:space="preserve">had </w:t>
      </w:r>
      <w:r>
        <w:rPr>
          <w:rFonts w:ascii="Arial" w:hAnsi="Arial" w:cs="Arial"/>
          <w:sz w:val="28"/>
          <w:szCs w:val="28"/>
        </w:rPr>
        <w:t>violated Americans</w:t>
      </w:r>
      <w:r w:rsidR="00677D12">
        <w:rPr>
          <w:rFonts w:ascii="Arial" w:hAnsi="Arial" w:cs="Arial"/>
          <w:sz w:val="28"/>
          <w:szCs w:val="28"/>
        </w:rPr>
        <w:t>’</w:t>
      </w:r>
      <w:r>
        <w:rPr>
          <w:rFonts w:ascii="Arial" w:hAnsi="Arial" w:cs="Arial"/>
          <w:sz w:val="28"/>
          <w:szCs w:val="28"/>
        </w:rPr>
        <w:t xml:space="preserve"> privacy (</w:t>
      </w:r>
      <w:r w:rsidRPr="00173FA1">
        <w:rPr>
          <w:rFonts w:ascii="Arial" w:hAnsi="Arial" w:cs="Arial"/>
          <w:i/>
          <w:iCs/>
          <w:sz w:val="28"/>
          <w:szCs w:val="28"/>
        </w:rPr>
        <w:t>K.N.C., 2019</w:t>
      </w:r>
      <w:r>
        <w:rPr>
          <w:rFonts w:ascii="Arial" w:hAnsi="Arial" w:cs="Arial"/>
          <w:sz w:val="28"/>
          <w:szCs w:val="28"/>
        </w:rPr>
        <w:t>). Hence, he says that the issue of privacy is an ancient concept, but the technological advancements made in the surveillance field are incredibly alarming (</w:t>
      </w:r>
      <w:r>
        <w:rPr>
          <w:rFonts w:ascii="Arial" w:hAnsi="Arial" w:cs="Arial"/>
          <w:i/>
          <w:iCs/>
          <w:sz w:val="28"/>
          <w:szCs w:val="28"/>
        </w:rPr>
        <w:t>K.N.C, 2019)</w:t>
      </w:r>
      <w:r>
        <w:rPr>
          <w:rFonts w:ascii="Arial" w:hAnsi="Arial" w:cs="Arial"/>
          <w:sz w:val="28"/>
          <w:szCs w:val="28"/>
        </w:rPr>
        <w:t xml:space="preserve">. </w:t>
      </w:r>
      <w:r w:rsidR="009E7619">
        <w:rPr>
          <w:rFonts w:ascii="Arial" w:hAnsi="Arial" w:cs="Arial"/>
          <w:sz w:val="28"/>
          <w:szCs w:val="28"/>
        </w:rPr>
        <w:t xml:space="preserve"> </w:t>
      </w:r>
    </w:p>
    <w:p w14:paraId="4215C907" w14:textId="648AC20A" w:rsidR="004F250D" w:rsidRDefault="00343BFF" w:rsidP="00343BFF">
      <w:pPr>
        <w:rPr>
          <w:rFonts w:ascii="Arial" w:hAnsi="Arial" w:cs="Arial"/>
          <w:color w:val="000000"/>
          <w:sz w:val="28"/>
          <w:szCs w:val="28"/>
        </w:rPr>
      </w:pPr>
      <w:r w:rsidRPr="003C5903">
        <w:rPr>
          <w:rFonts w:ascii="Arial" w:eastAsia="Times New Roman" w:hAnsi="Arial" w:cs="Arial"/>
          <w:color w:val="000000"/>
          <w:sz w:val="28"/>
          <w:szCs w:val="28"/>
          <w:lang w:eastAsia="en-SG"/>
        </w:rPr>
        <w:t>In 2018, a survey revealed that 22% of companies around the world are monitoring employees, including their computer and calendar-usage data</w:t>
      </w:r>
      <w:r>
        <w:rPr>
          <w:rFonts w:ascii="Arial" w:eastAsia="Times New Roman" w:hAnsi="Arial" w:cs="Arial"/>
          <w:color w:val="000000"/>
          <w:sz w:val="28"/>
          <w:szCs w:val="28"/>
          <w:lang w:eastAsia="en-SG"/>
        </w:rPr>
        <w:t xml:space="preserve">, which is a massive threat to privacy </w:t>
      </w:r>
      <w:r w:rsidRPr="003C5903">
        <w:rPr>
          <w:rFonts w:ascii="Arial" w:eastAsia="Times New Roman" w:hAnsi="Arial" w:cs="Arial"/>
          <w:color w:val="000000"/>
          <w:sz w:val="28"/>
          <w:szCs w:val="28"/>
          <w:lang w:eastAsia="en-SG"/>
        </w:rPr>
        <w:t>(</w:t>
      </w:r>
      <w:r w:rsidRPr="003C5903">
        <w:rPr>
          <w:rFonts w:ascii="Arial" w:eastAsia="Times New Roman" w:hAnsi="Arial" w:cs="Arial"/>
          <w:i/>
          <w:iCs/>
          <w:color w:val="000000"/>
          <w:sz w:val="28"/>
          <w:szCs w:val="28"/>
          <w:lang w:eastAsia="en-SG"/>
        </w:rPr>
        <w:t>Sheng, Ellen 2019</w:t>
      </w:r>
      <w:r w:rsidRPr="003C5903">
        <w:rPr>
          <w:rFonts w:ascii="Arial" w:eastAsia="Times New Roman" w:hAnsi="Arial" w:cs="Arial"/>
          <w:color w:val="000000"/>
          <w:sz w:val="28"/>
          <w:szCs w:val="28"/>
          <w:lang w:eastAsia="en-SG"/>
        </w:rPr>
        <w:t>). The monitoring of social media accounts of employees aims to prevent the tarnishing of the company’s reputation. Companies claim that this information is collected to increase productivity, but the truth may be very different (</w:t>
      </w:r>
      <w:r w:rsidRPr="003C5903">
        <w:rPr>
          <w:rFonts w:ascii="Arial" w:eastAsia="Times New Roman" w:hAnsi="Arial" w:cs="Arial"/>
          <w:i/>
          <w:iCs/>
          <w:color w:val="000000"/>
          <w:sz w:val="28"/>
          <w:szCs w:val="28"/>
          <w:lang w:eastAsia="en-SG"/>
        </w:rPr>
        <w:t>Sheng, Ellen 2019</w:t>
      </w:r>
      <w:r w:rsidRPr="003C5903">
        <w:rPr>
          <w:rFonts w:ascii="Arial" w:eastAsia="Times New Roman" w:hAnsi="Arial" w:cs="Arial"/>
          <w:color w:val="000000"/>
          <w:sz w:val="28"/>
          <w:szCs w:val="28"/>
          <w:lang w:eastAsia="en-SG"/>
        </w:rPr>
        <w:t>).</w:t>
      </w:r>
      <w:r w:rsidRPr="003C5903">
        <w:rPr>
          <w:rFonts w:ascii="Arial" w:hAnsi="Arial" w:cs="Arial"/>
          <w:color w:val="000000"/>
          <w:sz w:val="28"/>
          <w:szCs w:val="28"/>
        </w:rPr>
        <w:t xml:space="preserve"> </w:t>
      </w:r>
    </w:p>
    <w:p w14:paraId="24A0AC6E" w14:textId="6F1AD125" w:rsidR="00343BFF" w:rsidRPr="00055957" w:rsidRDefault="00343BFF" w:rsidP="00343BFF">
      <w:pPr>
        <w:rPr>
          <w:rFonts w:ascii="Arial" w:eastAsia="Times New Roman" w:hAnsi="Arial" w:cs="Arial"/>
          <w:color w:val="000000"/>
          <w:sz w:val="28"/>
          <w:szCs w:val="28"/>
          <w:lang w:eastAsia="en-SG"/>
        </w:rPr>
      </w:pPr>
      <w:r w:rsidRPr="003C5903">
        <w:rPr>
          <w:rFonts w:ascii="Arial" w:eastAsia="Times New Roman" w:hAnsi="Arial" w:cs="Arial"/>
          <w:color w:val="000000"/>
          <w:sz w:val="28"/>
          <w:szCs w:val="28"/>
          <w:lang w:eastAsia="en-SG"/>
        </w:rPr>
        <w:lastRenderedPageBreak/>
        <w:t>In both the current and post-digital space, surveillance in the workplace must follow the laws of the country to ensure violation of an employee’s privacy does not occur, and it is the company’s responsibility to ensure that employees have a harassment-free workplace</w:t>
      </w:r>
      <w:r w:rsidR="00F168DF">
        <w:rPr>
          <w:rFonts w:ascii="Arial" w:eastAsia="Times New Roman" w:hAnsi="Arial" w:cs="Arial"/>
          <w:color w:val="000000"/>
          <w:sz w:val="28"/>
          <w:szCs w:val="28"/>
          <w:lang w:eastAsia="en-SG"/>
        </w:rPr>
        <w:t xml:space="preserve"> (</w:t>
      </w:r>
      <w:r w:rsidR="00F168DF" w:rsidRPr="003C5903">
        <w:rPr>
          <w:rFonts w:ascii="Arial" w:eastAsia="Times New Roman" w:hAnsi="Arial" w:cs="Arial"/>
          <w:i/>
          <w:iCs/>
          <w:color w:val="000000"/>
          <w:sz w:val="28"/>
          <w:szCs w:val="28"/>
          <w:lang w:eastAsia="en-SG"/>
        </w:rPr>
        <w:t>Sheng, Ellen 2019</w:t>
      </w:r>
      <w:r w:rsidR="00F168DF">
        <w:rPr>
          <w:rFonts w:ascii="Arial" w:eastAsia="Times New Roman" w:hAnsi="Arial" w:cs="Arial"/>
          <w:i/>
          <w:iCs/>
          <w:color w:val="000000"/>
          <w:sz w:val="28"/>
          <w:szCs w:val="28"/>
          <w:lang w:eastAsia="en-SG"/>
        </w:rPr>
        <w:t>)</w:t>
      </w:r>
      <w:r w:rsidRPr="003C5903">
        <w:rPr>
          <w:rFonts w:ascii="Arial" w:eastAsia="Times New Roman" w:hAnsi="Arial" w:cs="Arial"/>
          <w:color w:val="000000"/>
          <w:sz w:val="28"/>
          <w:szCs w:val="28"/>
          <w:lang w:eastAsia="en-SG"/>
        </w:rPr>
        <w:t>.</w:t>
      </w:r>
    </w:p>
    <w:p w14:paraId="3C5059C3" w14:textId="77B68F45" w:rsidR="00E214D5" w:rsidRDefault="00343BFF" w:rsidP="00A477FB">
      <w:pPr>
        <w:rPr>
          <w:rFonts w:ascii="Arial" w:hAnsi="Arial" w:cs="Arial"/>
          <w:sz w:val="28"/>
          <w:szCs w:val="28"/>
        </w:rPr>
      </w:pPr>
      <w:r>
        <w:rPr>
          <w:rFonts w:ascii="Arial" w:hAnsi="Arial" w:cs="Arial"/>
          <w:sz w:val="28"/>
          <w:szCs w:val="28"/>
        </w:rPr>
        <w:t xml:space="preserve">However, the opposing argument states that surveillance is </w:t>
      </w:r>
      <w:r w:rsidR="00562344">
        <w:rPr>
          <w:rFonts w:ascii="Arial" w:hAnsi="Arial" w:cs="Arial"/>
          <w:sz w:val="28"/>
          <w:szCs w:val="28"/>
        </w:rPr>
        <w:t>essential for the safety and protection</w:t>
      </w:r>
      <w:r>
        <w:rPr>
          <w:rFonts w:ascii="Arial" w:hAnsi="Arial" w:cs="Arial"/>
          <w:sz w:val="28"/>
          <w:szCs w:val="28"/>
        </w:rPr>
        <w:t xml:space="preserve"> of </w:t>
      </w:r>
      <w:r w:rsidR="00562344">
        <w:rPr>
          <w:rFonts w:ascii="Arial" w:hAnsi="Arial" w:cs="Arial"/>
          <w:sz w:val="28"/>
          <w:szCs w:val="28"/>
        </w:rPr>
        <w:t>the people</w:t>
      </w:r>
      <w:r>
        <w:rPr>
          <w:rFonts w:ascii="Arial" w:hAnsi="Arial" w:cs="Arial"/>
          <w:sz w:val="28"/>
          <w:szCs w:val="28"/>
        </w:rPr>
        <w:t xml:space="preserve"> (</w:t>
      </w:r>
      <w:r>
        <w:rPr>
          <w:rFonts w:ascii="Arial" w:hAnsi="Arial" w:cs="Arial"/>
          <w:i/>
          <w:iCs/>
          <w:sz w:val="28"/>
          <w:szCs w:val="28"/>
        </w:rPr>
        <w:t>K.N.C</w:t>
      </w:r>
      <w:r>
        <w:rPr>
          <w:rFonts w:ascii="Arial" w:hAnsi="Arial" w:cs="Arial"/>
          <w:sz w:val="28"/>
          <w:szCs w:val="28"/>
        </w:rPr>
        <w:t xml:space="preserve">, </w:t>
      </w:r>
      <w:r w:rsidRPr="00982954">
        <w:rPr>
          <w:rFonts w:ascii="Arial" w:hAnsi="Arial" w:cs="Arial"/>
          <w:i/>
          <w:iCs/>
          <w:sz w:val="28"/>
          <w:szCs w:val="28"/>
        </w:rPr>
        <w:t>2019</w:t>
      </w:r>
      <w:r>
        <w:rPr>
          <w:rFonts w:ascii="Arial" w:hAnsi="Arial" w:cs="Arial"/>
          <w:sz w:val="28"/>
          <w:szCs w:val="28"/>
        </w:rPr>
        <w:t>). For example, the police need to use surveillance in public spaces to monitor crime, and employers need to observe employees in the workplace to ensure that they are performing their tasks effectively (</w:t>
      </w:r>
      <w:r>
        <w:rPr>
          <w:rFonts w:ascii="Arial" w:hAnsi="Arial" w:cs="Arial"/>
          <w:i/>
          <w:iCs/>
          <w:sz w:val="28"/>
          <w:szCs w:val="28"/>
        </w:rPr>
        <w:t>K.N.C 2019)</w:t>
      </w:r>
      <w:r>
        <w:rPr>
          <w:rFonts w:ascii="Arial" w:hAnsi="Arial" w:cs="Arial"/>
          <w:sz w:val="28"/>
          <w:szCs w:val="28"/>
        </w:rPr>
        <w:t xml:space="preserve">. </w:t>
      </w:r>
      <w:r w:rsidR="00F41592">
        <w:rPr>
          <w:rFonts w:ascii="Arial" w:hAnsi="Arial" w:cs="Arial"/>
          <w:sz w:val="28"/>
          <w:szCs w:val="28"/>
        </w:rPr>
        <w:t>In 2014, in the United States, Timothy Carpenter was convicted of conducting several armed robberies, and phone tower data was used to continuously monitor him, which ultimately led to his arrest (</w:t>
      </w:r>
      <w:r w:rsidR="00F41592" w:rsidRPr="00130355">
        <w:rPr>
          <w:rFonts w:ascii="Arial" w:hAnsi="Arial" w:cs="Arial"/>
          <w:i/>
          <w:iCs/>
          <w:sz w:val="28"/>
          <w:szCs w:val="28"/>
        </w:rPr>
        <w:t>Menand, Louis 2018</w:t>
      </w:r>
      <w:r w:rsidR="00F41592">
        <w:rPr>
          <w:rFonts w:ascii="Arial" w:hAnsi="Arial" w:cs="Arial"/>
          <w:sz w:val="28"/>
          <w:szCs w:val="28"/>
        </w:rPr>
        <w:t xml:space="preserve">). Is this a breach of fundamental human rights or do his criminal activities warrant being tracked? Can tracking him be a reasonable ‘excuse’ to use surveillance in this particular case? </w:t>
      </w:r>
      <w:r>
        <w:rPr>
          <w:rFonts w:ascii="Arial" w:hAnsi="Arial" w:cs="Arial"/>
          <w:sz w:val="28"/>
          <w:szCs w:val="28"/>
        </w:rPr>
        <w:t xml:space="preserve">It is impossible to achieve a situation where every person will abide by the rules, and so, surveillance is essential. </w:t>
      </w:r>
    </w:p>
    <w:p w14:paraId="31A35296" w14:textId="546F5BFC" w:rsidR="00D55BA4" w:rsidRDefault="00D55BA4" w:rsidP="00A477FB">
      <w:pPr>
        <w:rPr>
          <w:rFonts w:ascii="Arial" w:hAnsi="Arial" w:cs="Arial"/>
          <w:sz w:val="28"/>
          <w:szCs w:val="28"/>
        </w:rPr>
      </w:pPr>
      <w:r>
        <w:rPr>
          <w:noProof/>
        </w:rPr>
        <w:drawing>
          <wp:inline distT="0" distB="0" distL="0" distR="0" wp14:anchorId="466B8698" wp14:editId="62438C6F">
            <wp:extent cx="3987800" cy="2616498"/>
            <wp:effectExtent l="0" t="0" r="0" b="0"/>
            <wp:docPr id="12" name="Picture 12" descr="120 Sony security cameras and 4K minidome camera secure Lokeren | Security  News - SourceSecurit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 Sony security cameras and 4K minidome camera secure Lokeren | Security  News - SourceSecurity.com"/>
                    <pic:cNvPicPr>
                      <a:picLocks noChangeAspect="1" noChangeArrowheads="1"/>
                    </pic:cNvPicPr>
                  </pic:nvPicPr>
                  <pic:blipFill rotWithShape="1">
                    <a:blip r:embed="rId21">
                      <a:extLst>
                        <a:ext uri="{28A0092B-C50C-407E-A947-70E740481C1C}">
                          <a14:useLocalDpi xmlns:a14="http://schemas.microsoft.com/office/drawing/2010/main" val="0"/>
                        </a:ext>
                      </a:extLst>
                    </a:blip>
                    <a:srcRect l="9176" t="7011" r="8472" b="-226"/>
                    <a:stretch/>
                  </pic:blipFill>
                  <pic:spPr bwMode="auto">
                    <a:xfrm>
                      <a:off x="0" y="0"/>
                      <a:ext cx="3994706" cy="2621029"/>
                    </a:xfrm>
                    <a:prstGeom prst="rect">
                      <a:avLst/>
                    </a:prstGeom>
                    <a:noFill/>
                    <a:ln>
                      <a:noFill/>
                    </a:ln>
                    <a:extLst>
                      <a:ext uri="{53640926-AAD7-44D8-BBD7-CCE9431645EC}">
                        <a14:shadowObscured xmlns:a14="http://schemas.microsoft.com/office/drawing/2010/main"/>
                      </a:ext>
                    </a:extLst>
                  </pic:spPr>
                </pic:pic>
              </a:graphicData>
            </a:graphic>
          </wp:inline>
        </w:drawing>
      </w:r>
    </w:p>
    <w:p w14:paraId="4F28AE55" w14:textId="114D131E" w:rsidR="00D55BA4" w:rsidRDefault="00D55BA4" w:rsidP="00A477FB">
      <w:pPr>
        <w:rPr>
          <w:rFonts w:ascii="Arial" w:hAnsi="Arial" w:cs="Arial"/>
          <w:b/>
          <w:bCs/>
          <w:sz w:val="24"/>
          <w:szCs w:val="24"/>
          <w:u w:val="single"/>
        </w:rPr>
      </w:pPr>
      <w:r>
        <w:rPr>
          <w:rFonts w:ascii="Arial" w:hAnsi="Arial" w:cs="Arial"/>
          <w:b/>
          <w:bCs/>
          <w:sz w:val="24"/>
          <w:szCs w:val="24"/>
          <w:u w:val="single"/>
        </w:rPr>
        <w:t>Surveillance cameras are used by law-enforcement agencies all over the world in hopes to reduce crime.</w:t>
      </w:r>
    </w:p>
    <w:p w14:paraId="54E329B5" w14:textId="75BE2942" w:rsidR="00D55BA4" w:rsidRDefault="00D55BA4" w:rsidP="00A477FB">
      <w:pPr>
        <w:rPr>
          <w:rFonts w:ascii="Arial" w:hAnsi="Arial" w:cs="Arial"/>
          <w:b/>
          <w:bCs/>
          <w:sz w:val="24"/>
          <w:szCs w:val="24"/>
          <w:u w:val="single"/>
        </w:rPr>
      </w:pPr>
      <w:r>
        <w:rPr>
          <w:rFonts w:ascii="Arial" w:hAnsi="Arial" w:cs="Arial"/>
          <w:b/>
          <w:bCs/>
          <w:sz w:val="24"/>
          <w:szCs w:val="24"/>
          <w:u w:val="single"/>
        </w:rPr>
        <w:t xml:space="preserve">Source: </w:t>
      </w:r>
      <w:r w:rsidR="009F223C">
        <w:rPr>
          <w:rFonts w:ascii="Arial" w:hAnsi="Arial" w:cs="Arial"/>
          <w:b/>
          <w:bCs/>
          <w:sz w:val="24"/>
          <w:szCs w:val="24"/>
          <w:u w:val="single"/>
        </w:rPr>
        <w:t>Source Security</w:t>
      </w:r>
    </w:p>
    <w:p w14:paraId="27F451B7" w14:textId="72EA1C71" w:rsidR="00D55BA4" w:rsidRDefault="00D55BA4" w:rsidP="00A477FB">
      <w:pPr>
        <w:rPr>
          <w:rFonts w:ascii="Arial" w:hAnsi="Arial" w:cs="Arial"/>
          <w:b/>
          <w:bCs/>
          <w:sz w:val="24"/>
          <w:szCs w:val="24"/>
          <w:u w:val="single"/>
        </w:rPr>
      </w:pPr>
      <w:r>
        <w:rPr>
          <w:rFonts w:ascii="Arial" w:hAnsi="Arial" w:cs="Arial"/>
          <w:b/>
          <w:bCs/>
          <w:sz w:val="24"/>
          <w:szCs w:val="24"/>
          <w:u w:val="single"/>
        </w:rPr>
        <w:t xml:space="preserve">Link: </w:t>
      </w:r>
      <w:hyperlink r:id="rId22" w:history="1">
        <w:r w:rsidR="000509EF" w:rsidRPr="00B171D4">
          <w:rPr>
            <w:rStyle w:val="Hyperlink"/>
            <w:rFonts w:ascii="Arial" w:hAnsi="Arial" w:cs="Arial"/>
            <w:b/>
            <w:bCs/>
            <w:sz w:val="24"/>
            <w:szCs w:val="24"/>
          </w:rPr>
          <w:t>https://www.sourcesecurity.com/news/belgian-police-full-hd-sony-4-surveillance-cameras-secure-crime-co-289-ga-co-2566-ga-co-11239-ga-co-1515580835-ga.1548056311.html</w:t>
        </w:r>
      </w:hyperlink>
      <w:r w:rsidR="000509EF">
        <w:rPr>
          <w:rFonts w:ascii="Arial" w:hAnsi="Arial" w:cs="Arial"/>
          <w:b/>
          <w:bCs/>
          <w:sz w:val="24"/>
          <w:szCs w:val="24"/>
          <w:u w:val="single"/>
        </w:rPr>
        <w:t xml:space="preserve"> </w:t>
      </w:r>
    </w:p>
    <w:p w14:paraId="1A5208F9" w14:textId="582EFDEA" w:rsidR="000509EF" w:rsidRDefault="000509EF" w:rsidP="00A477FB">
      <w:pPr>
        <w:rPr>
          <w:rFonts w:ascii="Arial" w:hAnsi="Arial" w:cs="Arial"/>
          <w:b/>
          <w:bCs/>
          <w:sz w:val="24"/>
          <w:szCs w:val="24"/>
          <w:u w:val="single"/>
        </w:rPr>
      </w:pPr>
    </w:p>
    <w:p w14:paraId="1DCFE276" w14:textId="77777777" w:rsidR="000509EF" w:rsidRPr="00D55BA4" w:rsidRDefault="000509EF" w:rsidP="00A477FB">
      <w:pPr>
        <w:rPr>
          <w:rFonts w:ascii="Arial" w:hAnsi="Arial" w:cs="Arial"/>
          <w:b/>
          <w:bCs/>
          <w:sz w:val="24"/>
          <w:szCs w:val="24"/>
          <w:u w:val="single"/>
        </w:rPr>
      </w:pPr>
    </w:p>
    <w:p w14:paraId="70F01B9B" w14:textId="3E78DA16" w:rsidR="00714F3D" w:rsidRPr="000509EF" w:rsidRDefault="00714F3D" w:rsidP="00714F3D">
      <w:pPr>
        <w:spacing w:after="0" w:line="240" w:lineRule="auto"/>
        <w:rPr>
          <w:rFonts w:ascii="Arial" w:eastAsia="Times New Roman" w:hAnsi="Arial" w:cs="Arial"/>
          <w:color w:val="000000"/>
          <w:sz w:val="28"/>
          <w:szCs w:val="28"/>
          <w:lang w:eastAsia="en-SG"/>
        </w:rPr>
      </w:pPr>
      <w:r w:rsidRPr="005F6E1C">
        <w:rPr>
          <w:rFonts w:ascii="Arial" w:eastAsia="Times New Roman" w:hAnsi="Arial" w:cs="Arial"/>
          <w:color w:val="000000"/>
          <w:sz w:val="28"/>
          <w:szCs w:val="28"/>
          <w:lang w:eastAsia="en-SG"/>
        </w:rPr>
        <w:lastRenderedPageBreak/>
        <w:t xml:space="preserve">Due to the current coronavirus situation, </w:t>
      </w:r>
      <w:r>
        <w:rPr>
          <w:rFonts w:ascii="Arial" w:eastAsia="Times New Roman" w:hAnsi="Arial" w:cs="Arial"/>
          <w:color w:val="000000"/>
          <w:sz w:val="28"/>
          <w:szCs w:val="28"/>
          <w:lang w:eastAsia="en-SG"/>
        </w:rPr>
        <w:t>several</w:t>
      </w:r>
      <w:r w:rsidRPr="005F6E1C">
        <w:rPr>
          <w:rFonts w:ascii="Arial" w:eastAsia="Times New Roman" w:hAnsi="Arial" w:cs="Arial"/>
          <w:color w:val="000000"/>
          <w:sz w:val="28"/>
          <w:szCs w:val="28"/>
          <w:lang w:eastAsia="en-SG"/>
        </w:rPr>
        <w:t xml:space="preserve"> cities in China</w:t>
      </w:r>
      <w:r>
        <w:rPr>
          <w:rFonts w:ascii="Arial" w:eastAsia="Times New Roman" w:hAnsi="Arial" w:cs="Arial"/>
          <w:color w:val="000000"/>
          <w:sz w:val="28"/>
          <w:szCs w:val="28"/>
          <w:lang w:eastAsia="en-SG"/>
        </w:rPr>
        <w:t xml:space="preserve"> have</w:t>
      </w:r>
      <w:r w:rsidRPr="005F6E1C">
        <w:rPr>
          <w:rFonts w:ascii="Arial" w:eastAsia="Times New Roman" w:hAnsi="Arial" w:cs="Arial"/>
          <w:color w:val="000000"/>
          <w:sz w:val="28"/>
          <w:szCs w:val="28"/>
          <w:lang w:eastAsia="en-SG"/>
        </w:rPr>
        <w:t xml:space="preserve"> placed surveillance cameras outside quarantined people’s homes to ensure they do not leave their houses (</w:t>
      </w:r>
      <w:r w:rsidRPr="005F6E1C">
        <w:rPr>
          <w:rFonts w:ascii="Arial" w:eastAsia="Times New Roman" w:hAnsi="Arial" w:cs="Arial"/>
          <w:i/>
          <w:iCs/>
          <w:color w:val="000000"/>
          <w:sz w:val="28"/>
          <w:szCs w:val="28"/>
          <w:lang w:eastAsia="en-SG"/>
        </w:rPr>
        <w:t>Gan, Nectar 2020</w:t>
      </w:r>
      <w:r w:rsidRPr="005F6E1C">
        <w:rPr>
          <w:rFonts w:ascii="Arial" w:eastAsia="Times New Roman" w:hAnsi="Arial" w:cs="Arial"/>
          <w:color w:val="000000"/>
          <w:sz w:val="28"/>
          <w:szCs w:val="28"/>
          <w:lang w:eastAsia="en-SG"/>
        </w:rPr>
        <w:t>). People are enraged since this is a massive violation of their privacy</w:t>
      </w:r>
      <w:r>
        <w:rPr>
          <w:rFonts w:ascii="Arial" w:eastAsia="Times New Roman" w:hAnsi="Arial" w:cs="Arial"/>
          <w:color w:val="000000"/>
          <w:sz w:val="28"/>
          <w:szCs w:val="28"/>
          <w:lang w:eastAsia="en-SG"/>
        </w:rPr>
        <w:t>, but they</w:t>
      </w:r>
      <w:r w:rsidRPr="005F6E1C">
        <w:rPr>
          <w:rFonts w:ascii="Arial" w:eastAsia="Times New Roman" w:hAnsi="Arial" w:cs="Arial"/>
          <w:color w:val="000000"/>
          <w:sz w:val="28"/>
          <w:szCs w:val="28"/>
          <w:lang w:eastAsia="en-SG"/>
        </w:rPr>
        <w:t xml:space="preserve"> have no choice but to accept this</w:t>
      </w:r>
      <w:r w:rsidR="003A2C99">
        <w:rPr>
          <w:rFonts w:ascii="Arial" w:eastAsia="Times New Roman" w:hAnsi="Arial" w:cs="Arial"/>
          <w:color w:val="000000"/>
          <w:sz w:val="28"/>
          <w:szCs w:val="28"/>
          <w:lang w:eastAsia="en-SG"/>
        </w:rPr>
        <w:t xml:space="preserve"> (</w:t>
      </w:r>
      <w:r w:rsidR="003A2C99">
        <w:rPr>
          <w:rFonts w:ascii="Arial" w:eastAsia="Times New Roman" w:hAnsi="Arial" w:cs="Arial"/>
          <w:i/>
          <w:iCs/>
          <w:color w:val="000000"/>
          <w:sz w:val="28"/>
          <w:szCs w:val="28"/>
          <w:lang w:eastAsia="en-SG"/>
        </w:rPr>
        <w:t>Gan, Nectar 2020)</w:t>
      </w:r>
      <w:r>
        <w:rPr>
          <w:rFonts w:ascii="Arial" w:eastAsia="Times New Roman" w:hAnsi="Arial" w:cs="Arial"/>
          <w:color w:val="000000"/>
          <w:sz w:val="28"/>
          <w:szCs w:val="28"/>
          <w:lang w:eastAsia="en-SG"/>
        </w:rPr>
        <w:t>.</w:t>
      </w:r>
      <w:r w:rsidRPr="005F6E1C">
        <w:rPr>
          <w:rFonts w:ascii="Arial" w:eastAsia="Times New Roman" w:hAnsi="Arial" w:cs="Arial"/>
          <w:color w:val="000000"/>
          <w:sz w:val="28"/>
          <w:szCs w:val="28"/>
          <w:lang w:eastAsia="en-SG"/>
        </w:rPr>
        <w:t> </w:t>
      </w:r>
      <w:r w:rsidR="00816B69">
        <w:rPr>
          <w:rFonts w:ascii="Arial" w:eastAsia="Times New Roman" w:hAnsi="Arial" w:cs="Arial"/>
          <w:color w:val="000000"/>
          <w:sz w:val="28"/>
          <w:szCs w:val="28"/>
          <w:lang w:eastAsia="en-SG"/>
        </w:rPr>
        <w:t xml:space="preserve">However, these measures have been taken to ensure that people in quarantine abide </w:t>
      </w:r>
      <w:r w:rsidR="00AD0BA5">
        <w:rPr>
          <w:rFonts w:ascii="Arial" w:eastAsia="Times New Roman" w:hAnsi="Arial" w:cs="Arial"/>
          <w:color w:val="000000"/>
          <w:sz w:val="28"/>
          <w:szCs w:val="28"/>
          <w:lang w:eastAsia="en-SG"/>
        </w:rPr>
        <w:t>by</w:t>
      </w:r>
      <w:r w:rsidR="00816B69">
        <w:rPr>
          <w:rFonts w:ascii="Arial" w:eastAsia="Times New Roman" w:hAnsi="Arial" w:cs="Arial"/>
          <w:color w:val="000000"/>
          <w:sz w:val="28"/>
          <w:szCs w:val="28"/>
          <w:lang w:eastAsia="en-SG"/>
        </w:rPr>
        <w:t xml:space="preserve"> the strict rules in place. </w:t>
      </w:r>
      <w:r w:rsidR="00E676EC">
        <w:rPr>
          <w:rFonts w:ascii="Arial" w:eastAsia="Times New Roman" w:hAnsi="Arial" w:cs="Arial"/>
          <w:color w:val="000000"/>
          <w:sz w:val="28"/>
          <w:szCs w:val="28"/>
          <w:lang w:eastAsia="en-SG"/>
        </w:rPr>
        <w:t xml:space="preserve">This reduces the risk of spreading the virus, thereby protecting a large section of society.  </w:t>
      </w:r>
      <w:r w:rsidR="00816B69">
        <w:rPr>
          <w:rFonts w:ascii="Arial" w:eastAsia="Times New Roman" w:hAnsi="Arial" w:cs="Arial"/>
          <w:color w:val="000000"/>
          <w:sz w:val="28"/>
          <w:szCs w:val="28"/>
          <w:lang w:eastAsia="en-SG"/>
        </w:rPr>
        <w:t xml:space="preserve">  </w:t>
      </w:r>
    </w:p>
    <w:p w14:paraId="064C4693" w14:textId="2C657D3F" w:rsidR="00F847F5" w:rsidRDefault="00F847F5" w:rsidP="00D30642">
      <w:pPr>
        <w:spacing w:after="0" w:line="240" w:lineRule="auto"/>
        <w:rPr>
          <w:rFonts w:ascii="Arial" w:eastAsia="Times New Roman" w:hAnsi="Arial" w:cs="Arial"/>
          <w:color w:val="000000"/>
          <w:sz w:val="28"/>
          <w:szCs w:val="28"/>
          <w:lang w:eastAsia="en-SG"/>
        </w:rPr>
      </w:pPr>
    </w:p>
    <w:p w14:paraId="68ED9744" w14:textId="4BAE8BE2" w:rsidR="00714F3D" w:rsidRPr="00EC7733" w:rsidRDefault="00704C89" w:rsidP="00EC7733">
      <w:pPr>
        <w:rPr>
          <w:rFonts w:ascii="Arial" w:hAnsi="Arial" w:cs="Arial"/>
          <w:color w:val="000000"/>
          <w:sz w:val="28"/>
          <w:szCs w:val="28"/>
        </w:rPr>
      </w:pPr>
      <w:r w:rsidRPr="00D30642">
        <w:rPr>
          <w:rFonts w:ascii="Arial" w:hAnsi="Arial" w:cs="Arial"/>
          <w:color w:val="000000"/>
          <w:sz w:val="28"/>
          <w:szCs w:val="28"/>
        </w:rPr>
        <w:t>Rapidly progressing technology has enabled law enforcement agencies in the United States to have an opportunity to increase their surveillance activities</w:t>
      </w:r>
      <w:r w:rsidR="009E6BC0">
        <w:rPr>
          <w:rFonts w:ascii="Arial" w:hAnsi="Arial" w:cs="Arial"/>
          <w:color w:val="000000"/>
          <w:sz w:val="28"/>
          <w:szCs w:val="28"/>
        </w:rPr>
        <w:t xml:space="preserve"> (</w:t>
      </w:r>
      <w:r w:rsidR="009E6BC0" w:rsidRPr="009E6BC0">
        <w:rPr>
          <w:rFonts w:ascii="Arial" w:hAnsi="Arial" w:cs="Arial"/>
          <w:i/>
          <w:iCs/>
          <w:color w:val="000000"/>
          <w:sz w:val="28"/>
          <w:szCs w:val="28"/>
        </w:rPr>
        <w:t>Holmes, Aaron 2020</w:t>
      </w:r>
      <w:r w:rsidR="009E6BC0">
        <w:rPr>
          <w:rFonts w:ascii="Arial" w:hAnsi="Arial" w:cs="Arial"/>
          <w:color w:val="000000"/>
          <w:sz w:val="28"/>
          <w:szCs w:val="28"/>
        </w:rPr>
        <w:t>)</w:t>
      </w:r>
      <w:r w:rsidRPr="00D30642">
        <w:rPr>
          <w:rFonts w:ascii="Arial" w:hAnsi="Arial" w:cs="Arial"/>
          <w:color w:val="000000"/>
          <w:sz w:val="28"/>
          <w:szCs w:val="28"/>
        </w:rPr>
        <w:t xml:space="preserve">. </w:t>
      </w:r>
      <w:r>
        <w:rPr>
          <w:rFonts w:ascii="Arial" w:hAnsi="Arial" w:cs="Arial"/>
          <w:color w:val="000000"/>
          <w:sz w:val="28"/>
          <w:szCs w:val="28"/>
        </w:rPr>
        <w:t>Surveillance is used to monitor protests to ensure that they do not go out of control</w:t>
      </w:r>
      <w:r w:rsidR="003C2E36">
        <w:rPr>
          <w:rFonts w:ascii="Arial" w:hAnsi="Arial" w:cs="Arial"/>
          <w:color w:val="000000"/>
          <w:sz w:val="28"/>
          <w:szCs w:val="28"/>
        </w:rPr>
        <w:t>, thereby reducing chances of riots which only have catastrophic consequences</w:t>
      </w:r>
      <w:r w:rsidR="00B651EF">
        <w:rPr>
          <w:rFonts w:ascii="Arial" w:hAnsi="Arial" w:cs="Arial"/>
          <w:color w:val="000000"/>
          <w:sz w:val="28"/>
          <w:szCs w:val="28"/>
        </w:rPr>
        <w:t>.</w:t>
      </w:r>
      <w:r>
        <w:rPr>
          <w:rFonts w:ascii="Arial" w:hAnsi="Arial" w:cs="Arial"/>
          <w:color w:val="000000"/>
          <w:sz w:val="28"/>
          <w:szCs w:val="28"/>
        </w:rPr>
        <w:t xml:space="preserve"> Reaching a balance between the amount of surveillance conducted and the freedoms of individuals is essential</w:t>
      </w:r>
      <w:r w:rsidR="00B651EF">
        <w:rPr>
          <w:rFonts w:ascii="Arial" w:hAnsi="Arial" w:cs="Arial"/>
          <w:color w:val="000000"/>
          <w:sz w:val="28"/>
          <w:szCs w:val="28"/>
        </w:rPr>
        <w:t xml:space="preserve">. </w:t>
      </w:r>
      <w:r w:rsidRPr="00D30642">
        <w:rPr>
          <w:rFonts w:ascii="Arial" w:hAnsi="Arial" w:cs="Arial"/>
          <w:color w:val="000000"/>
          <w:sz w:val="28"/>
          <w:szCs w:val="28"/>
        </w:rPr>
        <w:t>(</w:t>
      </w:r>
      <w:r w:rsidRPr="00D30642">
        <w:rPr>
          <w:rFonts w:ascii="Arial" w:hAnsi="Arial" w:cs="Arial"/>
          <w:i/>
          <w:iCs/>
          <w:color w:val="000000"/>
          <w:sz w:val="28"/>
          <w:szCs w:val="28"/>
        </w:rPr>
        <w:t>Holmes, Aaron 2020</w:t>
      </w:r>
      <w:r w:rsidRPr="00D30642">
        <w:rPr>
          <w:rFonts w:ascii="Arial" w:hAnsi="Arial" w:cs="Arial"/>
          <w:color w:val="000000"/>
          <w:sz w:val="28"/>
          <w:szCs w:val="28"/>
        </w:rPr>
        <w:t>).</w:t>
      </w:r>
    </w:p>
    <w:p w14:paraId="558F2E4D" w14:textId="77777777" w:rsidR="00714F3D" w:rsidRDefault="00714F3D" w:rsidP="00D30642">
      <w:pPr>
        <w:spacing w:after="0" w:line="240" w:lineRule="auto"/>
        <w:rPr>
          <w:rFonts w:ascii="Arial" w:eastAsia="Times New Roman" w:hAnsi="Arial" w:cs="Arial"/>
          <w:color w:val="000000"/>
          <w:sz w:val="28"/>
          <w:szCs w:val="28"/>
          <w:lang w:eastAsia="en-SG"/>
        </w:rPr>
      </w:pPr>
    </w:p>
    <w:p w14:paraId="1C91138A" w14:textId="35779AED" w:rsidR="00F847F5" w:rsidRDefault="00F847F5" w:rsidP="00D30642">
      <w:pPr>
        <w:spacing w:after="0" w:line="240" w:lineRule="auto"/>
        <w:rPr>
          <w:rFonts w:ascii="Arial" w:eastAsia="Times New Roman" w:hAnsi="Arial" w:cs="Arial"/>
          <w:sz w:val="24"/>
          <w:szCs w:val="24"/>
          <w:lang w:eastAsia="en-SG"/>
        </w:rPr>
      </w:pPr>
      <w:r>
        <w:rPr>
          <w:noProof/>
        </w:rPr>
        <w:drawing>
          <wp:inline distT="0" distB="0" distL="0" distR="0" wp14:anchorId="3D84645C" wp14:editId="44E230DE">
            <wp:extent cx="4114800" cy="327004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9999" cy="3274181"/>
                    </a:xfrm>
                    <a:prstGeom prst="rect">
                      <a:avLst/>
                    </a:prstGeom>
                    <a:noFill/>
                    <a:ln>
                      <a:noFill/>
                    </a:ln>
                  </pic:spPr>
                </pic:pic>
              </a:graphicData>
            </a:graphic>
          </wp:inline>
        </w:drawing>
      </w:r>
    </w:p>
    <w:p w14:paraId="2098C168" w14:textId="5F7001D0" w:rsidR="00D30642" w:rsidRDefault="00CA15C8" w:rsidP="00D30642">
      <w:pPr>
        <w:spacing w:after="0" w:line="240" w:lineRule="auto"/>
        <w:rPr>
          <w:rFonts w:ascii="Arial" w:eastAsia="Times New Roman" w:hAnsi="Arial" w:cs="Arial"/>
          <w:b/>
          <w:bCs/>
          <w:sz w:val="24"/>
          <w:szCs w:val="24"/>
          <w:u w:val="single"/>
          <w:lang w:eastAsia="en-SG"/>
        </w:rPr>
      </w:pPr>
      <w:r w:rsidRPr="00CA15C8">
        <w:rPr>
          <w:rFonts w:ascii="Arial" w:eastAsia="Times New Roman" w:hAnsi="Arial" w:cs="Arial"/>
          <w:b/>
          <w:bCs/>
          <w:sz w:val="24"/>
          <w:szCs w:val="24"/>
          <w:u w:val="single"/>
          <w:lang w:eastAsia="en-SG"/>
        </w:rPr>
        <w:t>The number of countries that have adopted surveillance techniques</w:t>
      </w:r>
    </w:p>
    <w:p w14:paraId="670267B8" w14:textId="77777777" w:rsidR="00CA15C8" w:rsidRPr="00CA15C8" w:rsidRDefault="00CA15C8" w:rsidP="00D30642">
      <w:pPr>
        <w:spacing w:after="0" w:line="240" w:lineRule="auto"/>
        <w:rPr>
          <w:rFonts w:ascii="Arial" w:eastAsia="Times New Roman" w:hAnsi="Arial" w:cs="Arial"/>
          <w:b/>
          <w:bCs/>
          <w:sz w:val="24"/>
          <w:szCs w:val="24"/>
          <w:u w:val="single"/>
          <w:lang w:eastAsia="en-SG"/>
        </w:rPr>
      </w:pPr>
    </w:p>
    <w:p w14:paraId="22BD9E56" w14:textId="5DAF6CC5" w:rsidR="00CA15C8" w:rsidRDefault="00CA15C8" w:rsidP="001F4370">
      <w:pPr>
        <w:rPr>
          <w:rFonts w:ascii="Arial" w:hAnsi="Arial" w:cs="Arial"/>
          <w:b/>
          <w:bCs/>
          <w:color w:val="000000"/>
          <w:sz w:val="24"/>
          <w:szCs w:val="24"/>
          <w:u w:val="single"/>
        </w:rPr>
      </w:pPr>
      <w:r w:rsidRPr="00CA15C8">
        <w:rPr>
          <w:rFonts w:ascii="Arial" w:hAnsi="Arial" w:cs="Arial"/>
          <w:b/>
          <w:bCs/>
          <w:color w:val="000000"/>
          <w:sz w:val="24"/>
          <w:szCs w:val="24"/>
          <w:u w:val="single"/>
        </w:rPr>
        <w:t>Source:</w:t>
      </w:r>
      <w:r w:rsidR="00AA09E8">
        <w:rPr>
          <w:rFonts w:ascii="Arial" w:hAnsi="Arial" w:cs="Arial"/>
          <w:b/>
          <w:bCs/>
          <w:color w:val="000000"/>
          <w:sz w:val="24"/>
          <w:szCs w:val="24"/>
          <w:u w:val="single"/>
        </w:rPr>
        <w:t xml:space="preserve"> Carnegie Endowment for International Peace</w:t>
      </w:r>
    </w:p>
    <w:p w14:paraId="4497A60D" w14:textId="43FC8610" w:rsidR="00CA15C8" w:rsidRDefault="00CA15C8" w:rsidP="001F4370">
      <w:pPr>
        <w:rPr>
          <w:rFonts w:ascii="Arial" w:hAnsi="Arial" w:cs="Arial"/>
          <w:color w:val="000000"/>
          <w:sz w:val="24"/>
          <w:szCs w:val="24"/>
        </w:rPr>
      </w:pPr>
      <w:r w:rsidRPr="00CA15C8">
        <w:rPr>
          <w:rFonts w:ascii="Arial" w:hAnsi="Arial" w:cs="Arial"/>
          <w:b/>
          <w:bCs/>
          <w:color w:val="000000"/>
          <w:sz w:val="24"/>
          <w:szCs w:val="24"/>
          <w:u w:val="single"/>
        </w:rPr>
        <w:t>Link</w:t>
      </w:r>
      <w:r w:rsidRPr="00CA15C8">
        <w:rPr>
          <w:rFonts w:ascii="Arial" w:hAnsi="Arial" w:cs="Arial"/>
          <w:color w:val="000000"/>
          <w:sz w:val="24"/>
          <w:szCs w:val="24"/>
        </w:rPr>
        <w:t>:</w:t>
      </w:r>
      <w:r w:rsidR="00AA09E8">
        <w:rPr>
          <w:rFonts w:ascii="Arial" w:hAnsi="Arial" w:cs="Arial"/>
          <w:color w:val="000000"/>
          <w:sz w:val="24"/>
          <w:szCs w:val="24"/>
        </w:rPr>
        <w:t xml:space="preserve"> </w:t>
      </w:r>
      <w:hyperlink r:id="rId24" w:history="1">
        <w:r w:rsidR="00AA09E8" w:rsidRPr="00B171D4">
          <w:rPr>
            <w:rStyle w:val="Hyperlink"/>
            <w:rFonts w:ascii="Arial" w:hAnsi="Arial" w:cs="Arial"/>
            <w:sz w:val="24"/>
            <w:szCs w:val="24"/>
          </w:rPr>
          <w:t>https://carnegieendowment.org/2019/09/17/global-expansion-of-ai-surveillance-pub-79847</w:t>
        </w:r>
      </w:hyperlink>
      <w:r w:rsidR="00AA09E8">
        <w:rPr>
          <w:rFonts w:ascii="Arial" w:hAnsi="Arial" w:cs="Arial"/>
          <w:color w:val="000000"/>
          <w:sz w:val="24"/>
          <w:szCs w:val="24"/>
        </w:rPr>
        <w:t xml:space="preserve"> </w:t>
      </w:r>
    </w:p>
    <w:p w14:paraId="49AFF272" w14:textId="7DF4E90F" w:rsidR="00A6317D" w:rsidRDefault="00A6317D" w:rsidP="001F4370">
      <w:pPr>
        <w:rPr>
          <w:rFonts w:ascii="Arial" w:hAnsi="Arial" w:cs="Arial"/>
          <w:color w:val="000000"/>
          <w:sz w:val="24"/>
          <w:szCs w:val="24"/>
        </w:rPr>
      </w:pPr>
    </w:p>
    <w:p w14:paraId="379DE900" w14:textId="77777777" w:rsidR="00A6317D" w:rsidRPr="00CA15C8" w:rsidRDefault="00A6317D" w:rsidP="001F4370">
      <w:pPr>
        <w:rPr>
          <w:rFonts w:ascii="Arial" w:hAnsi="Arial" w:cs="Arial"/>
          <w:b/>
          <w:bCs/>
          <w:color w:val="000000"/>
          <w:sz w:val="24"/>
          <w:szCs w:val="24"/>
          <w:u w:val="single"/>
        </w:rPr>
      </w:pPr>
    </w:p>
    <w:p w14:paraId="6A93162F" w14:textId="18362097" w:rsidR="00BA69EB" w:rsidRDefault="004F6BD8" w:rsidP="001F4370">
      <w:pPr>
        <w:rPr>
          <w:rFonts w:ascii="Arial" w:hAnsi="Arial" w:cs="Arial"/>
          <w:sz w:val="28"/>
          <w:szCs w:val="28"/>
        </w:rPr>
      </w:pPr>
      <w:r>
        <w:rPr>
          <w:rFonts w:ascii="Arial" w:hAnsi="Arial" w:cs="Arial"/>
          <w:sz w:val="28"/>
          <w:szCs w:val="28"/>
        </w:rPr>
        <w:lastRenderedPageBreak/>
        <w:t xml:space="preserve">Countries like Israel, South Korea and Singapore are making use of </w:t>
      </w:r>
      <w:r w:rsidR="00F80887">
        <w:rPr>
          <w:rFonts w:ascii="Arial" w:hAnsi="Arial" w:cs="Arial"/>
          <w:sz w:val="28"/>
          <w:szCs w:val="28"/>
        </w:rPr>
        <w:t>location</w:t>
      </w:r>
      <w:r w:rsidR="00857348">
        <w:rPr>
          <w:rFonts w:ascii="Arial" w:hAnsi="Arial" w:cs="Arial"/>
          <w:sz w:val="28"/>
          <w:szCs w:val="28"/>
        </w:rPr>
        <w:t>-</w:t>
      </w:r>
      <w:r w:rsidR="00F80887">
        <w:rPr>
          <w:rFonts w:ascii="Arial" w:hAnsi="Arial" w:cs="Arial"/>
          <w:sz w:val="28"/>
          <w:szCs w:val="28"/>
        </w:rPr>
        <w:t xml:space="preserve">based tracking, surveillance cameras and credit card information </w:t>
      </w:r>
      <w:r w:rsidR="00E03865">
        <w:rPr>
          <w:rFonts w:ascii="Arial" w:hAnsi="Arial" w:cs="Arial"/>
          <w:sz w:val="28"/>
          <w:szCs w:val="28"/>
        </w:rPr>
        <w:t xml:space="preserve">during the time of COVID-19 </w:t>
      </w:r>
      <w:r w:rsidR="00156233">
        <w:rPr>
          <w:rFonts w:ascii="Arial" w:hAnsi="Arial" w:cs="Arial"/>
          <w:sz w:val="28"/>
          <w:szCs w:val="28"/>
        </w:rPr>
        <w:t>(</w:t>
      </w:r>
      <w:proofErr w:type="spellStart"/>
      <w:r w:rsidR="00156233">
        <w:rPr>
          <w:rFonts w:ascii="Arial" w:hAnsi="Arial" w:cs="Arial"/>
          <w:i/>
          <w:iCs/>
          <w:sz w:val="28"/>
          <w:szCs w:val="28"/>
        </w:rPr>
        <w:t>Kharpal</w:t>
      </w:r>
      <w:proofErr w:type="spellEnd"/>
      <w:r w:rsidR="00156233">
        <w:rPr>
          <w:rFonts w:ascii="Arial" w:hAnsi="Arial" w:cs="Arial"/>
          <w:i/>
          <w:iCs/>
          <w:sz w:val="28"/>
          <w:szCs w:val="28"/>
        </w:rPr>
        <w:t>, Arjun 2020)</w:t>
      </w:r>
      <w:r w:rsidR="00F80887">
        <w:rPr>
          <w:rFonts w:ascii="Arial" w:hAnsi="Arial" w:cs="Arial"/>
          <w:sz w:val="28"/>
          <w:szCs w:val="28"/>
        </w:rPr>
        <w:t>.</w:t>
      </w:r>
      <w:r w:rsidR="00156233">
        <w:rPr>
          <w:rFonts w:ascii="Arial" w:hAnsi="Arial" w:cs="Arial"/>
          <w:sz w:val="28"/>
          <w:szCs w:val="28"/>
        </w:rPr>
        <w:t xml:space="preserve"> </w:t>
      </w:r>
      <w:r w:rsidR="00E03865">
        <w:rPr>
          <w:rFonts w:ascii="Arial" w:hAnsi="Arial" w:cs="Arial"/>
          <w:sz w:val="28"/>
          <w:szCs w:val="28"/>
        </w:rPr>
        <w:t xml:space="preserve">These countries claim that this information is used to keep track of where their virus cases are arising from so that they can deal with them effectively. </w:t>
      </w:r>
    </w:p>
    <w:p w14:paraId="6F8D0929" w14:textId="7DB94169" w:rsidR="00282DD9" w:rsidRDefault="00AA09E8" w:rsidP="001F4370">
      <w:pPr>
        <w:rPr>
          <w:rFonts w:ascii="Arial" w:hAnsi="Arial" w:cs="Arial"/>
          <w:sz w:val="28"/>
          <w:szCs w:val="28"/>
        </w:rPr>
      </w:pPr>
      <w:r>
        <w:rPr>
          <w:noProof/>
        </w:rPr>
        <w:drawing>
          <wp:inline distT="0" distB="0" distL="0" distR="0" wp14:anchorId="19DE93DF" wp14:editId="3BB3E7F4">
            <wp:extent cx="3130061" cy="2241550"/>
            <wp:effectExtent l="0" t="0" r="0" b="6350"/>
            <wp:docPr id="11" name="Picture 11" descr="Coronavirus: Why are there doubts over contact-tracing app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onavirus: Why are there doubts over contact-tracing apps? - BBC New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001"/>
                    <a:stretch/>
                  </pic:blipFill>
                  <pic:spPr bwMode="auto">
                    <a:xfrm>
                      <a:off x="0" y="0"/>
                      <a:ext cx="3146580" cy="2253380"/>
                    </a:xfrm>
                    <a:prstGeom prst="rect">
                      <a:avLst/>
                    </a:prstGeom>
                    <a:noFill/>
                    <a:ln>
                      <a:noFill/>
                    </a:ln>
                    <a:extLst>
                      <a:ext uri="{53640926-AAD7-44D8-BBD7-CCE9431645EC}">
                        <a14:shadowObscured xmlns:a14="http://schemas.microsoft.com/office/drawing/2010/main"/>
                      </a:ext>
                    </a:extLst>
                  </pic:spPr>
                </pic:pic>
              </a:graphicData>
            </a:graphic>
          </wp:inline>
        </w:drawing>
      </w:r>
    </w:p>
    <w:p w14:paraId="470F51DB" w14:textId="5F9AE57E" w:rsidR="00AA09E8" w:rsidRPr="00AA09E8" w:rsidRDefault="00AA09E8" w:rsidP="001F4370">
      <w:pPr>
        <w:rPr>
          <w:rFonts w:ascii="Arial" w:hAnsi="Arial" w:cs="Arial"/>
          <w:b/>
          <w:bCs/>
          <w:sz w:val="24"/>
          <w:szCs w:val="24"/>
          <w:u w:val="single"/>
        </w:rPr>
      </w:pPr>
      <w:r w:rsidRPr="00AA09E8">
        <w:rPr>
          <w:rFonts w:ascii="Arial" w:hAnsi="Arial" w:cs="Arial"/>
          <w:b/>
          <w:bCs/>
          <w:sz w:val="24"/>
          <w:szCs w:val="24"/>
          <w:u w:val="single"/>
        </w:rPr>
        <w:t>Contact Tracing is used by countries to detect virus cases to keep people safe</w:t>
      </w:r>
    </w:p>
    <w:p w14:paraId="65FD3306" w14:textId="7FD6454B" w:rsidR="00AA09E8" w:rsidRPr="00AA09E8" w:rsidRDefault="00AA09E8" w:rsidP="001F4370">
      <w:pPr>
        <w:rPr>
          <w:rFonts w:ascii="Arial" w:hAnsi="Arial" w:cs="Arial"/>
          <w:b/>
          <w:bCs/>
          <w:sz w:val="24"/>
          <w:szCs w:val="24"/>
          <w:u w:val="single"/>
        </w:rPr>
      </w:pPr>
      <w:r w:rsidRPr="00AA09E8">
        <w:rPr>
          <w:rFonts w:ascii="Arial" w:hAnsi="Arial" w:cs="Arial"/>
          <w:b/>
          <w:bCs/>
          <w:sz w:val="24"/>
          <w:szCs w:val="24"/>
          <w:u w:val="single"/>
        </w:rPr>
        <w:t>Source: BBC</w:t>
      </w:r>
    </w:p>
    <w:p w14:paraId="5A2D3D4A" w14:textId="472FED55" w:rsidR="00AA09E8" w:rsidRDefault="00AA09E8" w:rsidP="001F4370">
      <w:pPr>
        <w:rPr>
          <w:rFonts w:ascii="Arial" w:hAnsi="Arial" w:cs="Arial"/>
          <w:sz w:val="24"/>
          <w:szCs w:val="24"/>
        </w:rPr>
      </w:pPr>
      <w:r w:rsidRPr="007911F1">
        <w:rPr>
          <w:rFonts w:ascii="Arial" w:hAnsi="Arial" w:cs="Arial"/>
          <w:b/>
          <w:bCs/>
          <w:sz w:val="24"/>
          <w:szCs w:val="24"/>
          <w:u w:val="single"/>
        </w:rPr>
        <w:t>Link:</w:t>
      </w:r>
      <w:r>
        <w:rPr>
          <w:rFonts w:ascii="Arial" w:hAnsi="Arial" w:cs="Arial"/>
          <w:sz w:val="24"/>
          <w:szCs w:val="24"/>
        </w:rPr>
        <w:t xml:space="preserve"> </w:t>
      </w:r>
      <w:hyperlink r:id="rId26" w:history="1">
        <w:r w:rsidRPr="00B171D4">
          <w:rPr>
            <w:rStyle w:val="Hyperlink"/>
            <w:rFonts w:ascii="Arial" w:hAnsi="Arial" w:cs="Arial"/>
            <w:sz w:val="24"/>
            <w:szCs w:val="24"/>
          </w:rPr>
          <w:t>https://www.bbc.com/news/technology-52353720</w:t>
        </w:r>
      </w:hyperlink>
      <w:r>
        <w:rPr>
          <w:rFonts w:ascii="Arial" w:hAnsi="Arial" w:cs="Arial"/>
          <w:sz w:val="24"/>
          <w:szCs w:val="24"/>
        </w:rPr>
        <w:t xml:space="preserve"> </w:t>
      </w:r>
    </w:p>
    <w:p w14:paraId="14B0B44B" w14:textId="77777777" w:rsidR="00180AC7" w:rsidRPr="00AA09E8" w:rsidRDefault="00180AC7" w:rsidP="001F4370">
      <w:pPr>
        <w:rPr>
          <w:rFonts w:ascii="Arial" w:hAnsi="Arial" w:cs="Arial"/>
          <w:sz w:val="24"/>
          <w:szCs w:val="24"/>
        </w:rPr>
      </w:pPr>
    </w:p>
    <w:p w14:paraId="27F1386D" w14:textId="00C4EC64" w:rsidR="00732D20" w:rsidRDefault="00BA40F2" w:rsidP="001F4370">
      <w:pPr>
        <w:rPr>
          <w:rFonts w:ascii="Arial" w:hAnsi="Arial" w:cs="Arial"/>
          <w:i/>
          <w:iCs/>
          <w:sz w:val="28"/>
          <w:szCs w:val="28"/>
        </w:rPr>
      </w:pPr>
      <w:proofErr w:type="spellStart"/>
      <w:r>
        <w:rPr>
          <w:rFonts w:ascii="Arial" w:hAnsi="Arial" w:cs="Arial"/>
          <w:sz w:val="28"/>
          <w:szCs w:val="28"/>
        </w:rPr>
        <w:t>Comparitech</w:t>
      </w:r>
      <w:proofErr w:type="spellEnd"/>
      <w:r>
        <w:rPr>
          <w:rFonts w:ascii="Arial" w:hAnsi="Arial" w:cs="Arial"/>
          <w:sz w:val="28"/>
          <w:szCs w:val="28"/>
        </w:rPr>
        <w:t xml:space="preserve"> assessed surveillance and privacy in 47 countries, and the results are alarming. </w:t>
      </w:r>
      <w:r w:rsidR="00F847F5">
        <w:rPr>
          <w:rFonts w:ascii="Arial" w:hAnsi="Arial" w:cs="Arial"/>
          <w:sz w:val="28"/>
          <w:szCs w:val="28"/>
        </w:rPr>
        <w:t>The usage of fingerprint</w:t>
      </w:r>
      <w:r w:rsidR="00616E94">
        <w:rPr>
          <w:rFonts w:ascii="Arial" w:hAnsi="Arial" w:cs="Arial"/>
          <w:sz w:val="28"/>
          <w:szCs w:val="28"/>
        </w:rPr>
        <w:t xml:space="preserve"> </w:t>
      </w:r>
      <w:r w:rsidR="00F847F5">
        <w:rPr>
          <w:rFonts w:ascii="Arial" w:hAnsi="Arial" w:cs="Arial"/>
          <w:sz w:val="28"/>
          <w:szCs w:val="28"/>
        </w:rPr>
        <w:t>and facial recognition technology is increasing worldwide.</w:t>
      </w:r>
      <w:r>
        <w:rPr>
          <w:rFonts w:ascii="Arial" w:hAnsi="Arial" w:cs="Arial"/>
          <w:sz w:val="28"/>
          <w:szCs w:val="28"/>
        </w:rPr>
        <w:t xml:space="preserve"> </w:t>
      </w:r>
      <w:r w:rsidR="00752C18">
        <w:rPr>
          <w:rFonts w:ascii="Arial" w:hAnsi="Arial" w:cs="Arial"/>
          <w:sz w:val="28"/>
          <w:szCs w:val="28"/>
        </w:rPr>
        <w:t>Only f</w:t>
      </w:r>
      <w:r>
        <w:rPr>
          <w:rFonts w:ascii="Arial" w:hAnsi="Arial" w:cs="Arial"/>
          <w:sz w:val="28"/>
          <w:szCs w:val="28"/>
        </w:rPr>
        <w:t>ive</w:t>
      </w:r>
      <w:r w:rsidR="00752C18">
        <w:rPr>
          <w:rFonts w:ascii="Arial" w:hAnsi="Arial" w:cs="Arial"/>
          <w:sz w:val="28"/>
          <w:szCs w:val="28"/>
        </w:rPr>
        <w:t xml:space="preserve"> countries in Europe provide adequate privacy protection for their citizens</w:t>
      </w:r>
      <w:r w:rsidR="00B64A16">
        <w:rPr>
          <w:rFonts w:ascii="Arial" w:hAnsi="Arial" w:cs="Arial"/>
          <w:sz w:val="28"/>
          <w:szCs w:val="28"/>
        </w:rPr>
        <w:t xml:space="preserve"> (</w:t>
      </w:r>
      <w:r w:rsidR="00B64A16">
        <w:rPr>
          <w:rFonts w:ascii="Arial" w:hAnsi="Arial" w:cs="Arial"/>
          <w:i/>
          <w:iCs/>
          <w:sz w:val="28"/>
          <w:szCs w:val="28"/>
        </w:rPr>
        <w:t>Bischoff, Paul 2019)</w:t>
      </w:r>
      <w:r w:rsidR="00752C18">
        <w:rPr>
          <w:rFonts w:ascii="Arial" w:hAnsi="Arial" w:cs="Arial"/>
          <w:sz w:val="28"/>
          <w:szCs w:val="28"/>
        </w:rPr>
        <w:t xml:space="preserve">. </w:t>
      </w:r>
      <w:r w:rsidR="005F79CC">
        <w:rPr>
          <w:rFonts w:ascii="Arial" w:hAnsi="Arial" w:cs="Arial"/>
          <w:sz w:val="28"/>
          <w:szCs w:val="28"/>
        </w:rPr>
        <w:t>Concerns arise</w:t>
      </w:r>
      <w:r w:rsidR="00852B94">
        <w:rPr>
          <w:rFonts w:ascii="Arial" w:hAnsi="Arial" w:cs="Arial"/>
          <w:sz w:val="28"/>
          <w:szCs w:val="28"/>
        </w:rPr>
        <w:t xml:space="preserve"> that the protection offered by these countries is only ‘adequate’, but the privacy offered by the other assessed countries is far more concerning. The countries which scored the highest were </w:t>
      </w:r>
      <w:r w:rsidR="00F766F6">
        <w:rPr>
          <w:rFonts w:ascii="Arial" w:hAnsi="Arial" w:cs="Arial"/>
          <w:sz w:val="28"/>
          <w:szCs w:val="28"/>
        </w:rPr>
        <w:t xml:space="preserve">Ireland, France, </w:t>
      </w:r>
      <w:r w:rsidR="00D56ABE">
        <w:rPr>
          <w:rFonts w:ascii="Arial" w:hAnsi="Arial" w:cs="Arial"/>
          <w:sz w:val="28"/>
          <w:szCs w:val="28"/>
        </w:rPr>
        <w:t>Portugal, Denmark and Malta</w:t>
      </w:r>
      <w:r w:rsidR="00702EFF">
        <w:rPr>
          <w:rFonts w:ascii="Arial" w:hAnsi="Arial" w:cs="Arial"/>
          <w:sz w:val="28"/>
          <w:szCs w:val="28"/>
        </w:rPr>
        <w:t xml:space="preserve"> (</w:t>
      </w:r>
      <w:r w:rsidR="00702EFF">
        <w:rPr>
          <w:rFonts w:ascii="Arial" w:hAnsi="Arial" w:cs="Arial"/>
          <w:i/>
          <w:iCs/>
          <w:sz w:val="28"/>
          <w:szCs w:val="28"/>
        </w:rPr>
        <w:t>Bischoff, Paul 2019)</w:t>
      </w:r>
      <w:r w:rsidR="00D56ABE">
        <w:rPr>
          <w:rFonts w:ascii="Arial" w:hAnsi="Arial" w:cs="Arial"/>
          <w:sz w:val="28"/>
          <w:szCs w:val="28"/>
        </w:rPr>
        <w:t xml:space="preserve">. </w:t>
      </w:r>
      <w:r w:rsidR="003F333D">
        <w:rPr>
          <w:rFonts w:ascii="Arial" w:hAnsi="Arial" w:cs="Arial"/>
          <w:sz w:val="28"/>
          <w:szCs w:val="28"/>
        </w:rPr>
        <w:t>The worldwide assessment showed that China, Russia, India, Thailand and Malaysia were at the bottom of the list, offering limited safeguards and weakened protections, while China’s extensive surveillance with little or no safeguards was incredibly alarming</w:t>
      </w:r>
      <w:r w:rsidR="00474135">
        <w:rPr>
          <w:rFonts w:ascii="Arial" w:hAnsi="Arial" w:cs="Arial"/>
          <w:sz w:val="28"/>
          <w:szCs w:val="28"/>
        </w:rPr>
        <w:t xml:space="preserve"> (</w:t>
      </w:r>
      <w:r w:rsidR="00474135">
        <w:rPr>
          <w:rFonts w:ascii="Arial" w:hAnsi="Arial" w:cs="Arial"/>
          <w:i/>
          <w:iCs/>
          <w:sz w:val="28"/>
          <w:szCs w:val="28"/>
        </w:rPr>
        <w:t>Bischoff, Paul 2019)</w:t>
      </w:r>
      <w:r w:rsidR="003F333D">
        <w:rPr>
          <w:rFonts w:ascii="Arial" w:hAnsi="Arial" w:cs="Arial"/>
          <w:sz w:val="28"/>
          <w:szCs w:val="28"/>
        </w:rPr>
        <w:t xml:space="preserve">. </w:t>
      </w:r>
      <w:r w:rsidR="00E15EA1">
        <w:rPr>
          <w:rFonts w:ascii="Arial" w:hAnsi="Arial" w:cs="Arial"/>
          <w:sz w:val="28"/>
          <w:szCs w:val="28"/>
        </w:rPr>
        <w:t>Italy does not have freedom of the press, so only government propaganda is conveyed by the media.</w:t>
      </w:r>
      <w:r w:rsidR="004D3F10">
        <w:rPr>
          <w:rFonts w:ascii="Arial" w:hAnsi="Arial" w:cs="Arial"/>
          <w:sz w:val="28"/>
          <w:szCs w:val="28"/>
        </w:rPr>
        <w:t xml:space="preserve"> </w:t>
      </w:r>
      <w:r w:rsidR="00680539">
        <w:rPr>
          <w:rFonts w:ascii="Arial" w:hAnsi="Arial" w:cs="Arial"/>
          <w:sz w:val="28"/>
          <w:szCs w:val="28"/>
        </w:rPr>
        <w:t>The usage of f</w:t>
      </w:r>
      <w:r w:rsidR="004D3F10">
        <w:rPr>
          <w:rFonts w:ascii="Arial" w:hAnsi="Arial" w:cs="Arial"/>
          <w:sz w:val="28"/>
          <w:szCs w:val="28"/>
        </w:rPr>
        <w:t xml:space="preserve">acial recognition </w:t>
      </w:r>
      <w:r w:rsidR="00680539">
        <w:rPr>
          <w:rFonts w:ascii="Arial" w:hAnsi="Arial" w:cs="Arial"/>
          <w:sz w:val="28"/>
          <w:szCs w:val="28"/>
        </w:rPr>
        <w:t xml:space="preserve">in </w:t>
      </w:r>
      <w:r w:rsidR="004D3F10">
        <w:rPr>
          <w:rFonts w:ascii="Arial" w:hAnsi="Arial" w:cs="Arial"/>
          <w:sz w:val="28"/>
          <w:szCs w:val="28"/>
        </w:rPr>
        <w:t xml:space="preserve">airports and </w:t>
      </w:r>
      <w:r w:rsidR="00680539">
        <w:rPr>
          <w:rFonts w:ascii="Arial" w:hAnsi="Arial" w:cs="Arial"/>
          <w:sz w:val="28"/>
          <w:szCs w:val="28"/>
        </w:rPr>
        <w:t xml:space="preserve">excessive </w:t>
      </w:r>
      <w:r w:rsidR="004D3F10">
        <w:rPr>
          <w:rFonts w:ascii="Arial" w:hAnsi="Arial" w:cs="Arial"/>
          <w:sz w:val="28"/>
          <w:szCs w:val="28"/>
        </w:rPr>
        <w:t>CCTV monitoring causes concern among citizens (</w:t>
      </w:r>
      <w:r w:rsidR="004D3F10">
        <w:rPr>
          <w:rFonts w:ascii="Arial" w:hAnsi="Arial" w:cs="Arial"/>
          <w:i/>
          <w:iCs/>
          <w:sz w:val="28"/>
          <w:szCs w:val="28"/>
        </w:rPr>
        <w:t xml:space="preserve">Bischoff, Paul 2019). </w:t>
      </w:r>
    </w:p>
    <w:p w14:paraId="249B82DF" w14:textId="1F10380E" w:rsidR="0052368C" w:rsidRDefault="00180AC7" w:rsidP="001F4370">
      <w:pPr>
        <w:rPr>
          <w:rFonts w:ascii="Arial" w:hAnsi="Arial" w:cs="Arial"/>
          <w:sz w:val="28"/>
          <w:szCs w:val="28"/>
        </w:rPr>
      </w:pPr>
      <w:r>
        <w:rPr>
          <w:noProof/>
        </w:rPr>
        <w:lastRenderedPageBreak/>
        <w:drawing>
          <wp:inline distT="0" distB="0" distL="0" distR="0" wp14:anchorId="33875240" wp14:editId="7F774E9F">
            <wp:extent cx="5646283"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7499" cy="2019735"/>
                    </a:xfrm>
                    <a:prstGeom prst="rect">
                      <a:avLst/>
                    </a:prstGeom>
                    <a:noFill/>
                    <a:ln>
                      <a:noFill/>
                    </a:ln>
                  </pic:spPr>
                </pic:pic>
              </a:graphicData>
            </a:graphic>
          </wp:inline>
        </w:drawing>
      </w:r>
    </w:p>
    <w:p w14:paraId="4C43222A" w14:textId="640E8369" w:rsidR="00180AC7" w:rsidRDefault="00180AC7" w:rsidP="001F4370">
      <w:pPr>
        <w:rPr>
          <w:rFonts w:ascii="Arial" w:hAnsi="Arial" w:cs="Arial"/>
          <w:b/>
          <w:bCs/>
          <w:sz w:val="24"/>
          <w:szCs w:val="24"/>
          <w:u w:val="single"/>
        </w:rPr>
      </w:pPr>
      <w:r>
        <w:rPr>
          <w:rFonts w:ascii="Arial" w:hAnsi="Arial" w:cs="Arial"/>
          <w:b/>
          <w:bCs/>
          <w:sz w:val="24"/>
          <w:szCs w:val="24"/>
          <w:u w:val="single"/>
        </w:rPr>
        <w:t>Privacy scores in different countries show the extent of surveillance in each country, and how some countries are adopting better privacy protection laws than others.</w:t>
      </w:r>
    </w:p>
    <w:p w14:paraId="29C61546" w14:textId="480FEAE8" w:rsidR="00180AC7" w:rsidRDefault="00180AC7" w:rsidP="001F4370">
      <w:pPr>
        <w:rPr>
          <w:rFonts w:ascii="Arial" w:hAnsi="Arial" w:cs="Arial"/>
          <w:b/>
          <w:bCs/>
          <w:sz w:val="24"/>
          <w:szCs w:val="24"/>
          <w:u w:val="single"/>
        </w:rPr>
      </w:pPr>
      <w:r>
        <w:rPr>
          <w:rFonts w:ascii="Arial" w:hAnsi="Arial" w:cs="Arial"/>
          <w:b/>
          <w:bCs/>
          <w:sz w:val="24"/>
          <w:szCs w:val="24"/>
          <w:u w:val="single"/>
        </w:rPr>
        <w:t xml:space="preserve">Source: </w:t>
      </w:r>
      <w:proofErr w:type="spellStart"/>
      <w:r>
        <w:rPr>
          <w:rFonts w:ascii="Arial" w:hAnsi="Arial" w:cs="Arial"/>
          <w:b/>
          <w:bCs/>
          <w:sz w:val="24"/>
          <w:szCs w:val="24"/>
          <w:u w:val="single"/>
        </w:rPr>
        <w:t>CompariTech</w:t>
      </w:r>
      <w:proofErr w:type="spellEnd"/>
    </w:p>
    <w:p w14:paraId="25B39C87" w14:textId="6C4B645B" w:rsidR="00180AC7" w:rsidRPr="00180AC7" w:rsidRDefault="00C676F0" w:rsidP="001F4370">
      <w:pPr>
        <w:rPr>
          <w:rFonts w:ascii="Arial" w:hAnsi="Arial" w:cs="Arial"/>
          <w:b/>
          <w:bCs/>
          <w:sz w:val="24"/>
          <w:szCs w:val="24"/>
          <w:u w:val="single"/>
        </w:rPr>
      </w:pPr>
      <w:hyperlink r:id="rId28" w:history="1">
        <w:r w:rsidR="00180AC7" w:rsidRPr="00B171D4">
          <w:rPr>
            <w:rStyle w:val="Hyperlink"/>
            <w:rFonts w:ascii="Arial" w:hAnsi="Arial" w:cs="Arial"/>
            <w:b/>
            <w:bCs/>
            <w:sz w:val="24"/>
            <w:szCs w:val="24"/>
          </w:rPr>
          <w:t>https://www.comparitech.com/blog/vpn-privacy/surveillance-states/</w:t>
        </w:r>
      </w:hyperlink>
      <w:r w:rsidR="00180AC7">
        <w:rPr>
          <w:rFonts w:ascii="Arial" w:hAnsi="Arial" w:cs="Arial"/>
          <w:b/>
          <w:bCs/>
          <w:sz w:val="24"/>
          <w:szCs w:val="24"/>
          <w:u w:val="single"/>
        </w:rPr>
        <w:t xml:space="preserve"> </w:t>
      </w:r>
    </w:p>
    <w:p w14:paraId="36BFB7ED" w14:textId="72AB127D" w:rsidR="008C4ACA" w:rsidRDefault="00A53F03" w:rsidP="001F4370">
      <w:pPr>
        <w:rPr>
          <w:rFonts w:ascii="Arial" w:hAnsi="Arial" w:cs="Arial"/>
          <w:sz w:val="28"/>
          <w:szCs w:val="28"/>
        </w:rPr>
      </w:pPr>
      <w:r>
        <w:rPr>
          <w:rFonts w:ascii="Arial" w:hAnsi="Arial" w:cs="Arial"/>
          <w:sz w:val="28"/>
          <w:szCs w:val="28"/>
        </w:rPr>
        <w:t>Hence, the demand for a balance between people’s privacy and their rights must be reached, and several countries around the world have begun adopting policies to reach an equilibrium</w:t>
      </w:r>
      <w:r w:rsidR="00912352">
        <w:rPr>
          <w:rFonts w:ascii="Arial" w:hAnsi="Arial" w:cs="Arial"/>
          <w:sz w:val="28"/>
          <w:szCs w:val="28"/>
        </w:rPr>
        <w:t xml:space="preserve"> (</w:t>
      </w:r>
      <w:r w:rsidR="00912352">
        <w:rPr>
          <w:rFonts w:ascii="Arial" w:hAnsi="Arial" w:cs="Arial"/>
          <w:i/>
          <w:iCs/>
          <w:sz w:val="28"/>
          <w:szCs w:val="28"/>
        </w:rPr>
        <w:t>National Law Review, 2020)</w:t>
      </w:r>
      <w:r>
        <w:rPr>
          <w:rFonts w:ascii="Arial" w:hAnsi="Arial" w:cs="Arial"/>
          <w:sz w:val="28"/>
          <w:szCs w:val="28"/>
        </w:rPr>
        <w:t xml:space="preserve">. </w:t>
      </w:r>
      <w:r w:rsidR="004A14A2">
        <w:rPr>
          <w:rFonts w:ascii="Arial" w:hAnsi="Arial" w:cs="Arial"/>
          <w:sz w:val="28"/>
          <w:szCs w:val="28"/>
        </w:rPr>
        <w:t xml:space="preserve">The General Data Protection Law in Brazil </w:t>
      </w:r>
      <w:r w:rsidR="00C469A6">
        <w:rPr>
          <w:rFonts w:ascii="Arial" w:hAnsi="Arial" w:cs="Arial"/>
          <w:sz w:val="28"/>
          <w:szCs w:val="28"/>
        </w:rPr>
        <w:t xml:space="preserve">(LGPD) </w:t>
      </w:r>
      <w:r w:rsidR="004A14A2">
        <w:rPr>
          <w:rFonts w:ascii="Arial" w:hAnsi="Arial" w:cs="Arial"/>
          <w:sz w:val="28"/>
          <w:szCs w:val="28"/>
        </w:rPr>
        <w:t xml:space="preserve">requires </w:t>
      </w:r>
      <w:r w:rsidR="00680539">
        <w:rPr>
          <w:rFonts w:ascii="Arial" w:hAnsi="Arial" w:cs="Arial"/>
          <w:sz w:val="28"/>
          <w:szCs w:val="28"/>
        </w:rPr>
        <w:t xml:space="preserve">the </w:t>
      </w:r>
      <w:r w:rsidR="004A14A2">
        <w:rPr>
          <w:rFonts w:ascii="Arial" w:hAnsi="Arial" w:cs="Arial"/>
          <w:sz w:val="28"/>
          <w:szCs w:val="28"/>
        </w:rPr>
        <w:t xml:space="preserve">consent of </w:t>
      </w:r>
      <w:r w:rsidR="00F02D28">
        <w:rPr>
          <w:rFonts w:ascii="Arial" w:hAnsi="Arial" w:cs="Arial"/>
          <w:sz w:val="28"/>
          <w:szCs w:val="28"/>
        </w:rPr>
        <w:t>a</w:t>
      </w:r>
      <w:r w:rsidR="004A14A2">
        <w:rPr>
          <w:rFonts w:ascii="Arial" w:hAnsi="Arial" w:cs="Arial"/>
          <w:sz w:val="28"/>
          <w:szCs w:val="28"/>
        </w:rPr>
        <w:t xml:space="preserve"> guardian </w:t>
      </w:r>
      <w:r w:rsidR="00F02D28">
        <w:rPr>
          <w:rFonts w:ascii="Arial" w:hAnsi="Arial" w:cs="Arial"/>
          <w:sz w:val="28"/>
          <w:szCs w:val="28"/>
        </w:rPr>
        <w:t xml:space="preserve">(if a child is under 12 years old) </w:t>
      </w:r>
      <w:r w:rsidR="004A14A2">
        <w:rPr>
          <w:rFonts w:ascii="Arial" w:hAnsi="Arial" w:cs="Arial"/>
          <w:sz w:val="28"/>
          <w:szCs w:val="28"/>
        </w:rPr>
        <w:t xml:space="preserve">to process </w:t>
      </w:r>
      <w:r w:rsidR="00F02D28">
        <w:rPr>
          <w:rFonts w:ascii="Arial" w:hAnsi="Arial" w:cs="Arial"/>
          <w:sz w:val="28"/>
          <w:szCs w:val="28"/>
        </w:rPr>
        <w:t>the</w:t>
      </w:r>
      <w:r w:rsidR="004A14A2">
        <w:rPr>
          <w:rFonts w:ascii="Arial" w:hAnsi="Arial" w:cs="Arial"/>
          <w:sz w:val="28"/>
          <w:szCs w:val="28"/>
        </w:rPr>
        <w:t xml:space="preserve"> data</w:t>
      </w:r>
      <w:r w:rsidR="00F02D28">
        <w:rPr>
          <w:rFonts w:ascii="Arial" w:hAnsi="Arial" w:cs="Arial"/>
          <w:sz w:val="28"/>
          <w:szCs w:val="28"/>
        </w:rPr>
        <w:t xml:space="preserve"> of the child</w:t>
      </w:r>
      <w:r w:rsidR="004A14A2">
        <w:rPr>
          <w:rFonts w:ascii="Arial" w:hAnsi="Arial" w:cs="Arial"/>
          <w:sz w:val="28"/>
          <w:szCs w:val="28"/>
        </w:rPr>
        <w:t>, and individuals also have the right to be informed of how their data will be used</w:t>
      </w:r>
      <w:r w:rsidR="00122883">
        <w:rPr>
          <w:rFonts w:ascii="Arial" w:hAnsi="Arial" w:cs="Arial"/>
          <w:sz w:val="28"/>
          <w:szCs w:val="28"/>
        </w:rPr>
        <w:t xml:space="preserve"> (</w:t>
      </w:r>
      <w:r w:rsidR="00122883">
        <w:rPr>
          <w:rFonts w:ascii="Arial" w:hAnsi="Arial" w:cs="Arial"/>
          <w:i/>
          <w:iCs/>
          <w:sz w:val="28"/>
          <w:szCs w:val="28"/>
        </w:rPr>
        <w:t>National Law Review, 2020)</w:t>
      </w:r>
      <w:r w:rsidR="004A14A2">
        <w:rPr>
          <w:rFonts w:ascii="Arial" w:hAnsi="Arial" w:cs="Arial"/>
          <w:sz w:val="28"/>
          <w:szCs w:val="28"/>
        </w:rPr>
        <w:t xml:space="preserve">. </w:t>
      </w:r>
      <w:r w:rsidR="00816D83">
        <w:rPr>
          <w:rFonts w:ascii="Arial" w:hAnsi="Arial" w:cs="Arial"/>
          <w:sz w:val="28"/>
          <w:szCs w:val="28"/>
        </w:rPr>
        <w:t xml:space="preserve">This law is </w:t>
      </w:r>
      <w:r w:rsidR="006D3127">
        <w:rPr>
          <w:rFonts w:ascii="Arial" w:hAnsi="Arial" w:cs="Arial"/>
          <w:sz w:val="28"/>
          <w:szCs w:val="28"/>
        </w:rPr>
        <w:t>incredibly</w:t>
      </w:r>
      <w:r w:rsidR="00816D83">
        <w:rPr>
          <w:rFonts w:ascii="Arial" w:hAnsi="Arial" w:cs="Arial"/>
          <w:sz w:val="28"/>
          <w:szCs w:val="28"/>
        </w:rPr>
        <w:t xml:space="preserve"> powerful because it gives Brazilians the right to access and delete their personal data, as well as keep a portable copy of the same. </w:t>
      </w:r>
    </w:p>
    <w:p w14:paraId="10E7A1E7" w14:textId="77777777" w:rsidR="007C7E2D" w:rsidRDefault="003A462F" w:rsidP="001F4370">
      <w:pPr>
        <w:rPr>
          <w:rFonts w:ascii="Arial" w:hAnsi="Arial" w:cs="Arial"/>
          <w:sz w:val="28"/>
          <w:szCs w:val="28"/>
        </w:rPr>
      </w:pPr>
      <w:r>
        <w:rPr>
          <w:rFonts w:ascii="Arial" w:hAnsi="Arial" w:cs="Arial"/>
          <w:sz w:val="28"/>
          <w:szCs w:val="28"/>
        </w:rPr>
        <w:t>However, the law allows collection of data for law enforcement</w:t>
      </w:r>
      <w:r w:rsidR="00447F59">
        <w:rPr>
          <w:rFonts w:ascii="Arial" w:hAnsi="Arial" w:cs="Arial"/>
          <w:sz w:val="28"/>
          <w:szCs w:val="28"/>
        </w:rPr>
        <w:t xml:space="preserve"> (public safety)</w:t>
      </w:r>
      <w:r>
        <w:rPr>
          <w:rFonts w:ascii="Arial" w:hAnsi="Arial" w:cs="Arial"/>
          <w:sz w:val="28"/>
          <w:szCs w:val="28"/>
        </w:rPr>
        <w:t xml:space="preserve"> and </w:t>
      </w:r>
      <w:r w:rsidR="00447F59">
        <w:rPr>
          <w:rFonts w:ascii="Arial" w:hAnsi="Arial" w:cs="Arial"/>
          <w:sz w:val="28"/>
          <w:szCs w:val="28"/>
        </w:rPr>
        <w:t xml:space="preserve">national </w:t>
      </w:r>
      <w:r>
        <w:rPr>
          <w:rFonts w:ascii="Arial" w:hAnsi="Arial" w:cs="Arial"/>
          <w:sz w:val="28"/>
          <w:szCs w:val="28"/>
        </w:rPr>
        <w:t>defence purposes, raising questions about what the data collected here is used for</w:t>
      </w:r>
      <w:r w:rsidR="00F97BBC">
        <w:rPr>
          <w:rFonts w:ascii="Arial" w:hAnsi="Arial" w:cs="Arial"/>
          <w:sz w:val="28"/>
          <w:szCs w:val="28"/>
        </w:rPr>
        <w:t xml:space="preserve"> (</w:t>
      </w:r>
      <w:proofErr w:type="spellStart"/>
      <w:r w:rsidR="00F97BBC">
        <w:rPr>
          <w:rFonts w:ascii="Arial" w:hAnsi="Arial" w:cs="Arial"/>
          <w:i/>
          <w:iCs/>
          <w:sz w:val="28"/>
          <w:szCs w:val="28"/>
        </w:rPr>
        <w:t>Stauss</w:t>
      </w:r>
      <w:proofErr w:type="spellEnd"/>
      <w:r w:rsidR="00F97BBC">
        <w:rPr>
          <w:rFonts w:ascii="Arial" w:hAnsi="Arial" w:cs="Arial"/>
          <w:i/>
          <w:iCs/>
          <w:sz w:val="28"/>
          <w:szCs w:val="28"/>
        </w:rPr>
        <w:t>, David 2020)</w:t>
      </w:r>
      <w:r>
        <w:rPr>
          <w:rFonts w:ascii="Arial" w:hAnsi="Arial" w:cs="Arial"/>
          <w:sz w:val="28"/>
          <w:szCs w:val="28"/>
        </w:rPr>
        <w:t>.</w:t>
      </w:r>
      <w:r w:rsidR="00E60429">
        <w:rPr>
          <w:rFonts w:ascii="Arial" w:hAnsi="Arial" w:cs="Arial"/>
          <w:sz w:val="28"/>
          <w:szCs w:val="28"/>
        </w:rPr>
        <w:t xml:space="preserve"> The law exempts people’s consent for</w:t>
      </w:r>
      <w:r w:rsidR="00C80B64">
        <w:rPr>
          <w:rFonts w:ascii="Arial" w:hAnsi="Arial" w:cs="Arial"/>
          <w:sz w:val="28"/>
          <w:szCs w:val="28"/>
        </w:rPr>
        <w:t xml:space="preserve"> the</w:t>
      </w:r>
      <w:r w:rsidR="00E60429">
        <w:rPr>
          <w:rFonts w:ascii="Arial" w:hAnsi="Arial" w:cs="Arial"/>
          <w:sz w:val="28"/>
          <w:szCs w:val="28"/>
        </w:rPr>
        <w:t xml:space="preserve"> use of their data when it comes to ‘legal purposes’ which increases the scope for government loopholes which would effectively threaten citizens’ privacy</w:t>
      </w:r>
      <w:r w:rsidR="0043541A">
        <w:rPr>
          <w:rFonts w:ascii="Arial" w:hAnsi="Arial" w:cs="Arial"/>
          <w:sz w:val="28"/>
          <w:szCs w:val="28"/>
        </w:rPr>
        <w:t xml:space="preserve"> (</w:t>
      </w:r>
      <w:proofErr w:type="spellStart"/>
      <w:r w:rsidR="0043541A" w:rsidRPr="00FB305C">
        <w:rPr>
          <w:rFonts w:ascii="Arial" w:hAnsi="Arial" w:cs="Arial"/>
          <w:i/>
          <w:iCs/>
          <w:sz w:val="28"/>
          <w:szCs w:val="28"/>
        </w:rPr>
        <w:t>Stauss</w:t>
      </w:r>
      <w:proofErr w:type="spellEnd"/>
      <w:r w:rsidR="0043541A" w:rsidRPr="00FB305C">
        <w:rPr>
          <w:rFonts w:ascii="Arial" w:hAnsi="Arial" w:cs="Arial"/>
          <w:i/>
          <w:iCs/>
          <w:sz w:val="28"/>
          <w:szCs w:val="28"/>
        </w:rPr>
        <w:t>, David 2020</w:t>
      </w:r>
      <w:r w:rsidR="0043541A">
        <w:rPr>
          <w:rFonts w:ascii="Arial" w:hAnsi="Arial" w:cs="Arial"/>
          <w:sz w:val="28"/>
          <w:szCs w:val="28"/>
        </w:rPr>
        <w:t>).</w:t>
      </w:r>
      <w:r w:rsidR="00872B27">
        <w:rPr>
          <w:rFonts w:ascii="Arial" w:hAnsi="Arial" w:cs="Arial"/>
          <w:sz w:val="28"/>
          <w:szCs w:val="28"/>
        </w:rPr>
        <w:t xml:space="preserve">   </w:t>
      </w:r>
    </w:p>
    <w:p w14:paraId="0E5B0351" w14:textId="77777777" w:rsidR="00510938" w:rsidRDefault="007C7E2D" w:rsidP="001F4370">
      <w:pPr>
        <w:rPr>
          <w:rFonts w:ascii="Arial" w:hAnsi="Arial" w:cs="Arial"/>
          <w:sz w:val="28"/>
          <w:szCs w:val="28"/>
        </w:rPr>
      </w:pPr>
      <w:r>
        <w:rPr>
          <w:rFonts w:ascii="Arial" w:hAnsi="Arial" w:cs="Arial"/>
          <w:sz w:val="28"/>
          <w:szCs w:val="28"/>
        </w:rPr>
        <w:t xml:space="preserve">In April, in the United States, the government started talks with tech companies like Google and Twitter about using location data captured for virus-spreading surveillance purposes, and the </w:t>
      </w:r>
      <w:r w:rsidR="00802C84">
        <w:rPr>
          <w:rFonts w:ascii="Arial" w:hAnsi="Arial" w:cs="Arial"/>
          <w:sz w:val="28"/>
          <w:szCs w:val="28"/>
        </w:rPr>
        <w:t>Congress highlighted the importance of safeguarding people’s privacy</w:t>
      </w:r>
      <w:r>
        <w:rPr>
          <w:rFonts w:ascii="Arial" w:hAnsi="Arial" w:cs="Arial"/>
          <w:sz w:val="28"/>
          <w:szCs w:val="28"/>
        </w:rPr>
        <w:t xml:space="preserve"> during these talks (</w:t>
      </w:r>
      <w:r w:rsidRPr="0003347F">
        <w:rPr>
          <w:rFonts w:ascii="Arial" w:hAnsi="Arial" w:cs="Arial"/>
          <w:i/>
          <w:iCs/>
          <w:sz w:val="28"/>
          <w:szCs w:val="28"/>
        </w:rPr>
        <w:t>Singer &amp; Sang-Hun, 2020</w:t>
      </w:r>
      <w:r>
        <w:rPr>
          <w:rFonts w:ascii="Arial" w:hAnsi="Arial" w:cs="Arial"/>
          <w:i/>
          <w:iCs/>
          <w:sz w:val="28"/>
          <w:szCs w:val="28"/>
        </w:rPr>
        <w:t>)</w:t>
      </w:r>
      <w:r>
        <w:rPr>
          <w:rFonts w:ascii="Arial" w:hAnsi="Arial" w:cs="Arial"/>
          <w:sz w:val="28"/>
          <w:szCs w:val="28"/>
        </w:rPr>
        <w:t>.</w:t>
      </w:r>
      <w:r w:rsidRPr="00C95C59">
        <w:rPr>
          <w:rFonts w:ascii="Arial" w:hAnsi="Arial" w:cs="Arial"/>
          <w:sz w:val="28"/>
          <w:szCs w:val="28"/>
        </w:rPr>
        <w:t xml:space="preserve"> </w:t>
      </w:r>
      <w:r w:rsidR="00872B27">
        <w:rPr>
          <w:rFonts w:ascii="Arial" w:hAnsi="Arial" w:cs="Arial"/>
          <w:sz w:val="28"/>
          <w:szCs w:val="28"/>
        </w:rPr>
        <w:t xml:space="preserve"> </w:t>
      </w:r>
    </w:p>
    <w:p w14:paraId="57D35B02" w14:textId="77777777" w:rsidR="00510938" w:rsidRDefault="00510938" w:rsidP="001F4370">
      <w:pPr>
        <w:rPr>
          <w:rFonts w:ascii="Arial" w:hAnsi="Arial" w:cs="Arial"/>
          <w:sz w:val="28"/>
          <w:szCs w:val="28"/>
        </w:rPr>
      </w:pPr>
    </w:p>
    <w:p w14:paraId="25C63CB1" w14:textId="549AF5C5" w:rsidR="00872B27" w:rsidRDefault="00872B27" w:rsidP="001F4370">
      <w:pPr>
        <w:rPr>
          <w:rFonts w:ascii="Arial" w:hAnsi="Arial" w:cs="Arial"/>
          <w:sz w:val="28"/>
          <w:szCs w:val="28"/>
        </w:rPr>
      </w:pPr>
      <w:r>
        <w:rPr>
          <w:rFonts w:ascii="Arial" w:hAnsi="Arial" w:cs="Arial"/>
          <w:sz w:val="28"/>
          <w:szCs w:val="28"/>
        </w:rPr>
        <w:t xml:space="preserve">          </w:t>
      </w:r>
    </w:p>
    <w:p w14:paraId="3B3BCC34" w14:textId="3EFA9CBD" w:rsidR="00A67626" w:rsidRDefault="00894C66" w:rsidP="001F4370">
      <w:pPr>
        <w:rPr>
          <w:rFonts w:ascii="Arial" w:hAnsi="Arial" w:cs="Arial"/>
          <w:sz w:val="28"/>
          <w:szCs w:val="28"/>
        </w:rPr>
      </w:pPr>
      <w:r>
        <w:rPr>
          <w:rFonts w:ascii="Arial" w:hAnsi="Arial" w:cs="Arial"/>
          <w:sz w:val="28"/>
          <w:szCs w:val="28"/>
        </w:rPr>
        <w:lastRenderedPageBreak/>
        <w:t xml:space="preserve">Data protection laws in general focus on ‘personal data’ and helping people deal with violations of the same, but the regulations in place are not effectively monitored, resulting in data breaches where people are </w:t>
      </w:r>
      <w:r w:rsidR="00856171">
        <w:rPr>
          <w:rFonts w:ascii="Arial" w:hAnsi="Arial" w:cs="Arial"/>
          <w:sz w:val="28"/>
          <w:szCs w:val="28"/>
        </w:rPr>
        <w:t>helpless (</w:t>
      </w:r>
      <w:r w:rsidR="00856171" w:rsidRPr="00872B27">
        <w:rPr>
          <w:rFonts w:ascii="Arial" w:hAnsi="Arial" w:cs="Arial"/>
          <w:i/>
          <w:iCs/>
          <w:sz w:val="28"/>
          <w:szCs w:val="28"/>
        </w:rPr>
        <w:t>Schuster et</w:t>
      </w:r>
      <w:r w:rsidR="00D03D5F">
        <w:rPr>
          <w:rFonts w:ascii="Arial" w:hAnsi="Arial" w:cs="Arial"/>
          <w:i/>
          <w:iCs/>
          <w:sz w:val="28"/>
          <w:szCs w:val="28"/>
        </w:rPr>
        <w:t xml:space="preserve"> al.</w:t>
      </w:r>
      <w:r w:rsidR="00856171" w:rsidRPr="00872B27">
        <w:rPr>
          <w:rFonts w:ascii="Arial" w:hAnsi="Arial" w:cs="Arial"/>
          <w:i/>
          <w:iCs/>
          <w:sz w:val="28"/>
          <w:szCs w:val="28"/>
        </w:rPr>
        <w:t>, 201</w:t>
      </w:r>
      <w:r w:rsidR="00E8752A">
        <w:rPr>
          <w:rFonts w:ascii="Arial" w:hAnsi="Arial" w:cs="Arial"/>
          <w:i/>
          <w:iCs/>
          <w:sz w:val="28"/>
          <w:szCs w:val="28"/>
        </w:rPr>
        <w:t>6</w:t>
      </w:r>
      <w:r w:rsidR="00856171">
        <w:rPr>
          <w:rFonts w:ascii="Arial" w:hAnsi="Arial" w:cs="Arial"/>
          <w:i/>
          <w:iCs/>
          <w:sz w:val="28"/>
          <w:szCs w:val="28"/>
        </w:rPr>
        <w:t>)</w:t>
      </w:r>
      <w:r>
        <w:rPr>
          <w:rFonts w:ascii="Arial" w:hAnsi="Arial" w:cs="Arial"/>
          <w:sz w:val="28"/>
          <w:szCs w:val="28"/>
        </w:rPr>
        <w:t>.</w:t>
      </w:r>
      <w:r w:rsidR="00856171">
        <w:rPr>
          <w:rFonts w:ascii="Arial" w:hAnsi="Arial" w:cs="Arial"/>
          <w:sz w:val="28"/>
          <w:szCs w:val="28"/>
        </w:rPr>
        <w:t xml:space="preserve"> Baseline security regulations should be set up in countries to ensure that the extent of surveillance is less massive than the current scenario. </w:t>
      </w:r>
    </w:p>
    <w:p w14:paraId="273F958B" w14:textId="080F1DD7" w:rsidR="005B6FC1" w:rsidRDefault="00D03D5F" w:rsidP="001F4370">
      <w:pPr>
        <w:rPr>
          <w:rFonts w:ascii="Arial" w:hAnsi="Arial" w:cs="Arial"/>
          <w:sz w:val="28"/>
          <w:szCs w:val="28"/>
        </w:rPr>
      </w:pPr>
      <w:r>
        <w:rPr>
          <w:rFonts w:ascii="Arial" w:hAnsi="Arial" w:cs="Arial"/>
          <w:sz w:val="28"/>
          <w:szCs w:val="28"/>
        </w:rPr>
        <w:t>Striking a</w:t>
      </w:r>
      <w:r w:rsidR="00856171">
        <w:rPr>
          <w:rFonts w:ascii="Arial" w:hAnsi="Arial" w:cs="Arial"/>
          <w:sz w:val="28"/>
          <w:szCs w:val="28"/>
        </w:rPr>
        <w:t xml:space="preserve"> balance between how much surveillance is carried out, and </w:t>
      </w:r>
      <w:r w:rsidR="001A2F7A">
        <w:rPr>
          <w:rFonts w:ascii="Arial" w:hAnsi="Arial" w:cs="Arial"/>
          <w:sz w:val="28"/>
          <w:szCs w:val="28"/>
        </w:rPr>
        <w:t xml:space="preserve">the amount of </w:t>
      </w:r>
      <w:r w:rsidR="00856171">
        <w:rPr>
          <w:rFonts w:ascii="Arial" w:hAnsi="Arial" w:cs="Arial"/>
          <w:sz w:val="28"/>
          <w:szCs w:val="28"/>
        </w:rPr>
        <w:t xml:space="preserve">privacy people have without being </w:t>
      </w:r>
      <w:r>
        <w:rPr>
          <w:rFonts w:ascii="Arial" w:hAnsi="Arial" w:cs="Arial"/>
          <w:sz w:val="28"/>
          <w:szCs w:val="28"/>
        </w:rPr>
        <w:t>monitored continuously</w:t>
      </w:r>
      <w:r w:rsidR="00856171">
        <w:rPr>
          <w:rFonts w:ascii="Arial" w:hAnsi="Arial" w:cs="Arial"/>
          <w:sz w:val="28"/>
          <w:szCs w:val="28"/>
        </w:rPr>
        <w:t xml:space="preserve"> </w:t>
      </w:r>
      <w:r>
        <w:rPr>
          <w:rFonts w:ascii="Arial" w:hAnsi="Arial" w:cs="Arial"/>
          <w:sz w:val="28"/>
          <w:szCs w:val="28"/>
        </w:rPr>
        <w:t xml:space="preserve">is paramount </w:t>
      </w:r>
      <w:r w:rsidR="00856171">
        <w:rPr>
          <w:rFonts w:ascii="Arial" w:hAnsi="Arial" w:cs="Arial"/>
          <w:sz w:val="28"/>
          <w:szCs w:val="28"/>
        </w:rPr>
        <w:t>(</w:t>
      </w:r>
      <w:r w:rsidR="00856171" w:rsidRPr="00872B27">
        <w:rPr>
          <w:rFonts w:ascii="Arial" w:hAnsi="Arial" w:cs="Arial"/>
          <w:i/>
          <w:iCs/>
          <w:sz w:val="28"/>
          <w:szCs w:val="28"/>
        </w:rPr>
        <w:t>Schuster et</w:t>
      </w:r>
      <w:r>
        <w:rPr>
          <w:rFonts w:ascii="Arial" w:hAnsi="Arial" w:cs="Arial"/>
          <w:i/>
          <w:iCs/>
          <w:sz w:val="28"/>
          <w:szCs w:val="28"/>
        </w:rPr>
        <w:t xml:space="preserve"> al.</w:t>
      </w:r>
      <w:r w:rsidR="00856171" w:rsidRPr="00872B27">
        <w:rPr>
          <w:rFonts w:ascii="Arial" w:hAnsi="Arial" w:cs="Arial"/>
          <w:i/>
          <w:iCs/>
          <w:sz w:val="28"/>
          <w:szCs w:val="28"/>
        </w:rPr>
        <w:t>, 201</w:t>
      </w:r>
      <w:r w:rsidR="00E8752A">
        <w:rPr>
          <w:rFonts w:ascii="Arial" w:hAnsi="Arial" w:cs="Arial"/>
          <w:i/>
          <w:iCs/>
          <w:sz w:val="28"/>
          <w:szCs w:val="28"/>
        </w:rPr>
        <w:t>6</w:t>
      </w:r>
      <w:r w:rsidR="00856171">
        <w:rPr>
          <w:rFonts w:ascii="Arial" w:hAnsi="Arial" w:cs="Arial"/>
          <w:i/>
          <w:iCs/>
          <w:sz w:val="28"/>
          <w:szCs w:val="28"/>
        </w:rPr>
        <w:t>)</w:t>
      </w:r>
      <w:r w:rsidR="00856171">
        <w:rPr>
          <w:rFonts w:ascii="Arial" w:hAnsi="Arial" w:cs="Arial"/>
          <w:sz w:val="28"/>
          <w:szCs w:val="28"/>
        </w:rPr>
        <w:t xml:space="preserve">. </w:t>
      </w:r>
      <w:r w:rsidR="001A2F7A">
        <w:rPr>
          <w:rFonts w:ascii="Arial" w:hAnsi="Arial" w:cs="Arial"/>
          <w:sz w:val="28"/>
          <w:szCs w:val="28"/>
        </w:rPr>
        <w:t>The Snowden incident should have ensured that countries decrease their mass surveillance activities; however, the opposite seems to have taken place.</w:t>
      </w:r>
    </w:p>
    <w:p w14:paraId="4980B12C" w14:textId="3B6381D5" w:rsidR="002339AB" w:rsidRDefault="001A2F7A" w:rsidP="001F4370">
      <w:pPr>
        <w:rPr>
          <w:rFonts w:ascii="Arial" w:hAnsi="Arial" w:cs="Arial"/>
          <w:sz w:val="28"/>
          <w:szCs w:val="28"/>
        </w:rPr>
      </w:pPr>
      <w:r>
        <w:rPr>
          <w:rFonts w:ascii="Arial" w:hAnsi="Arial" w:cs="Arial"/>
          <w:sz w:val="28"/>
          <w:szCs w:val="28"/>
        </w:rPr>
        <w:t>In the United States and European Union, governments have held discussions</w:t>
      </w:r>
      <w:r w:rsidR="00A67626">
        <w:rPr>
          <w:rFonts w:ascii="Arial" w:hAnsi="Arial" w:cs="Arial"/>
          <w:sz w:val="28"/>
          <w:szCs w:val="28"/>
        </w:rPr>
        <w:t xml:space="preserve"> </w:t>
      </w:r>
      <w:r>
        <w:rPr>
          <w:rFonts w:ascii="Arial" w:hAnsi="Arial" w:cs="Arial"/>
          <w:sz w:val="28"/>
          <w:szCs w:val="28"/>
        </w:rPr>
        <w:t>about improving privacy and making amendments to their</w:t>
      </w:r>
      <w:r w:rsidR="00A67626">
        <w:rPr>
          <w:rFonts w:ascii="Arial" w:hAnsi="Arial" w:cs="Arial"/>
          <w:sz w:val="28"/>
          <w:szCs w:val="28"/>
        </w:rPr>
        <w:t xml:space="preserve"> </w:t>
      </w:r>
      <w:r>
        <w:rPr>
          <w:rFonts w:ascii="Arial" w:hAnsi="Arial" w:cs="Arial"/>
          <w:sz w:val="28"/>
          <w:szCs w:val="28"/>
        </w:rPr>
        <w:t xml:space="preserve">surveillance activities, </w:t>
      </w:r>
      <w:r w:rsidR="00A67626">
        <w:rPr>
          <w:rFonts w:ascii="Arial" w:hAnsi="Arial" w:cs="Arial"/>
          <w:sz w:val="28"/>
          <w:szCs w:val="28"/>
        </w:rPr>
        <w:t>but very few changes have actually taken place</w:t>
      </w:r>
      <w:r w:rsidR="002C670E">
        <w:rPr>
          <w:rFonts w:ascii="Arial" w:hAnsi="Arial" w:cs="Arial"/>
          <w:sz w:val="28"/>
          <w:szCs w:val="28"/>
        </w:rPr>
        <w:t xml:space="preserve"> (</w:t>
      </w:r>
      <w:r w:rsidR="002C670E" w:rsidRPr="00872B27">
        <w:rPr>
          <w:rFonts w:ascii="Arial" w:hAnsi="Arial" w:cs="Arial"/>
          <w:i/>
          <w:iCs/>
          <w:sz w:val="28"/>
          <w:szCs w:val="28"/>
        </w:rPr>
        <w:t>Schuster et</w:t>
      </w:r>
      <w:r w:rsidR="00CD562D">
        <w:rPr>
          <w:rFonts w:ascii="Arial" w:hAnsi="Arial" w:cs="Arial"/>
          <w:i/>
          <w:iCs/>
          <w:sz w:val="28"/>
          <w:szCs w:val="28"/>
        </w:rPr>
        <w:t xml:space="preserve"> al.</w:t>
      </w:r>
      <w:r w:rsidR="002C670E" w:rsidRPr="00872B27">
        <w:rPr>
          <w:rFonts w:ascii="Arial" w:hAnsi="Arial" w:cs="Arial"/>
          <w:i/>
          <w:iCs/>
          <w:sz w:val="28"/>
          <w:szCs w:val="28"/>
        </w:rPr>
        <w:t>, 201</w:t>
      </w:r>
      <w:r w:rsidR="00BE15CB">
        <w:rPr>
          <w:rFonts w:ascii="Arial" w:hAnsi="Arial" w:cs="Arial"/>
          <w:i/>
          <w:iCs/>
          <w:sz w:val="28"/>
          <w:szCs w:val="28"/>
        </w:rPr>
        <w:t>6</w:t>
      </w:r>
      <w:r w:rsidR="002C670E">
        <w:rPr>
          <w:rFonts w:ascii="Arial" w:hAnsi="Arial" w:cs="Arial"/>
          <w:i/>
          <w:iCs/>
          <w:sz w:val="28"/>
          <w:szCs w:val="28"/>
        </w:rPr>
        <w:t>)</w:t>
      </w:r>
      <w:r w:rsidR="00A67626">
        <w:rPr>
          <w:rFonts w:ascii="Arial" w:hAnsi="Arial" w:cs="Arial"/>
          <w:sz w:val="28"/>
          <w:szCs w:val="28"/>
        </w:rPr>
        <w:t>.</w:t>
      </w:r>
      <w:r w:rsidR="00744A1D">
        <w:rPr>
          <w:rFonts w:ascii="Arial" w:hAnsi="Arial" w:cs="Arial"/>
          <w:sz w:val="28"/>
          <w:szCs w:val="28"/>
        </w:rPr>
        <w:t xml:space="preserve"> </w:t>
      </w:r>
      <w:r w:rsidR="00D10EDB">
        <w:rPr>
          <w:rFonts w:ascii="Arial" w:hAnsi="Arial" w:cs="Arial"/>
          <w:sz w:val="28"/>
          <w:szCs w:val="28"/>
        </w:rPr>
        <w:t>Countries need</w:t>
      </w:r>
      <w:r w:rsidR="00744A1D">
        <w:rPr>
          <w:rFonts w:ascii="Arial" w:hAnsi="Arial" w:cs="Arial"/>
          <w:sz w:val="28"/>
          <w:szCs w:val="28"/>
        </w:rPr>
        <w:t xml:space="preserve"> to recognise that public space surveillance must also ensure that a reasonable level of privacy is also maintained (</w:t>
      </w:r>
      <w:r w:rsidR="00783353">
        <w:rPr>
          <w:rFonts w:ascii="Arial" w:hAnsi="Arial" w:cs="Arial"/>
          <w:i/>
          <w:iCs/>
          <w:sz w:val="28"/>
          <w:szCs w:val="28"/>
        </w:rPr>
        <w:t>Stoddart</w:t>
      </w:r>
      <w:r w:rsidR="00744A1D" w:rsidRPr="00744A1D">
        <w:rPr>
          <w:rFonts w:ascii="Arial" w:hAnsi="Arial" w:cs="Arial"/>
          <w:i/>
          <w:iCs/>
          <w:sz w:val="28"/>
          <w:szCs w:val="28"/>
        </w:rPr>
        <w:t xml:space="preserve">, </w:t>
      </w:r>
      <w:r w:rsidR="00FE4B8F">
        <w:rPr>
          <w:rFonts w:ascii="Arial" w:hAnsi="Arial" w:cs="Arial"/>
          <w:i/>
          <w:iCs/>
          <w:sz w:val="28"/>
          <w:szCs w:val="28"/>
        </w:rPr>
        <w:t xml:space="preserve">Fasken </w:t>
      </w:r>
      <w:r w:rsidR="00744A1D" w:rsidRPr="00744A1D">
        <w:rPr>
          <w:rFonts w:ascii="Arial" w:hAnsi="Arial" w:cs="Arial"/>
          <w:i/>
          <w:iCs/>
          <w:sz w:val="28"/>
          <w:szCs w:val="28"/>
        </w:rPr>
        <w:t>2019</w:t>
      </w:r>
      <w:r w:rsidR="00744A1D">
        <w:rPr>
          <w:rFonts w:ascii="Arial" w:hAnsi="Arial" w:cs="Arial"/>
          <w:sz w:val="28"/>
          <w:szCs w:val="28"/>
        </w:rPr>
        <w:t xml:space="preserve">). </w:t>
      </w:r>
    </w:p>
    <w:p w14:paraId="6264701A" w14:textId="045B9F42" w:rsidR="007F6C1A" w:rsidRDefault="005B6FC1" w:rsidP="001F4370">
      <w:pPr>
        <w:rPr>
          <w:rFonts w:ascii="Arial" w:hAnsi="Arial" w:cs="Arial"/>
          <w:b/>
          <w:bCs/>
          <w:sz w:val="28"/>
          <w:szCs w:val="28"/>
          <w:u w:val="single"/>
        </w:rPr>
      </w:pPr>
      <w:r>
        <w:rPr>
          <w:noProof/>
        </w:rPr>
        <w:drawing>
          <wp:inline distT="0" distB="0" distL="0" distR="0" wp14:anchorId="1729D8D8" wp14:editId="51C6396D">
            <wp:extent cx="3809568" cy="3429000"/>
            <wp:effectExtent l="0" t="0" r="635" b="0"/>
            <wp:docPr id="6" name="Picture 6" descr="Americans' Views on Government Surveillance Programs | Pew Resear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ricans' Views on Government Surveillance Programs | Pew Research Center"/>
                    <pic:cNvPicPr>
                      <a:picLocks noChangeAspect="1" noChangeArrowheads="1"/>
                    </pic:cNvPicPr>
                  </pic:nvPicPr>
                  <pic:blipFill rotWithShape="1">
                    <a:blip r:embed="rId29">
                      <a:extLst>
                        <a:ext uri="{28A0092B-C50C-407E-A947-70E740481C1C}">
                          <a14:useLocalDpi xmlns:a14="http://schemas.microsoft.com/office/drawing/2010/main" val="0"/>
                        </a:ext>
                      </a:extLst>
                    </a:blip>
                    <a:srcRect b="7944"/>
                    <a:stretch/>
                  </pic:blipFill>
                  <pic:spPr bwMode="auto">
                    <a:xfrm>
                      <a:off x="0" y="0"/>
                      <a:ext cx="3812906" cy="3432005"/>
                    </a:xfrm>
                    <a:prstGeom prst="rect">
                      <a:avLst/>
                    </a:prstGeom>
                    <a:noFill/>
                    <a:ln>
                      <a:noFill/>
                    </a:ln>
                    <a:extLst>
                      <a:ext uri="{53640926-AAD7-44D8-BBD7-CCE9431645EC}">
                        <a14:shadowObscured xmlns:a14="http://schemas.microsoft.com/office/drawing/2010/main"/>
                      </a:ext>
                    </a:extLst>
                  </pic:spPr>
                </pic:pic>
              </a:graphicData>
            </a:graphic>
          </wp:inline>
        </w:drawing>
      </w:r>
    </w:p>
    <w:p w14:paraId="695A1868" w14:textId="61C0B0A8" w:rsidR="007F6C1A" w:rsidRDefault="005B6FC1" w:rsidP="001F4370">
      <w:pPr>
        <w:rPr>
          <w:rFonts w:ascii="Arial" w:hAnsi="Arial" w:cs="Arial"/>
          <w:b/>
          <w:bCs/>
          <w:sz w:val="24"/>
          <w:szCs w:val="24"/>
          <w:u w:val="single"/>
        </w:rPr>
      </w:pPr>
      <w:r w:rsidRPr="005B6FC1">
        <w:rPr>
          <w:rFonts w:ascii="Arial" w:hAnsi="Arial" w:cs="Arial"/>
          <w:b/>
          <w:bCs/>
          <w:sz w:val="24"/>
          <w:szCs w:val="24"/>
          <w:u w:val="single"/>
        </w:rPr>
        <w:t xml:space="preserve">Comparison of support of surveillance </w:t>
      </w:r>
      <w:r>
        <w:rPr>
          <w:rFonts w:ascii="Arial" w:hAnsi="Arial" w:cs="Arial"/>
          <w:b/>
          <w:bCs/>
          <w:sz w:val="24"/>
          <w:szCs w:val="24"/>
          <w:u w:val="single"/>
        </w:rPr>
        <w:t xml:space="preserve">among </w:t>
      </w:r>
      <w:r w:rsidR="003A0A75">
        <w:rPr>
          <w:rFonts w:ascii="Arial" w:hAnsi="Arial" w:cs="Arial"/>
          <w:b/>
          <w:bCs/>
          <w:sz w:val="24"/>
          <w:szCs w:val="24"/>
          <w:u w:val="single"/>
        </w:rPr>
        <w:t>two</w:t>
      </w:r>
      <w:r>
        <w:rPr>
          <w:rFonts w:ascii="Arial" w:hAnsi="Arial" w:cs="Arial"/>
          <w:b/>
          <w:bCs/>
          <w:sz w:val="24"/>
          <w:szCs w:val="24"/>
          <w:u w:val="single"/>
        </w:rPr>
        <w:t xml:space="preserve"> groups of people</w:t>
      </w:r>
    </w:p>
    <w:p w14:paraId="3FE92808" w14:textId="3C95E63C" w:rsidR="005B6FC1" w:rsidRDefault="005B6FC1" w:rsidP="001F4370">
      <w:pPr>
        <w:rPr>
          <w:rFonts w:ascii="Arial" w:hAnsi="Arial" w:cs="Arial"/>
          <w:b/>
          <w:bCs/>
          <w:sz w:val="24"/>
          <w:szCs w:val="24"/>
          <w:u w:val="single"/>
        </w:rPr>
      </w:pPr>
      <w:r>
        <w:rPr>
          <w:rFonts w:ascii="Arial" w:hAnsi="Arial" w:cs="Arial"/>
          <w:b/>
          <w:bCs/>
          <w:sz w:val="24"/>
          <w:szCs w:val="24"/>
          <w:u w:val="single"/>
        </w:rPr>
        <w:t>Source: PEW Research Centre</w:t>
      </w:r>
    </w:p>
    <w:p w14:paraId="4028B2AE" w14:textId="4A8A7856" w:rsidR="005B6FC1" w:rsidRPr="005E4227" w:rsidRDefault="00C676F0" w:rsidP="001F4370">
      <w:pPr>
        <w:rPr>
          <w:rFonts w:ascii="Arial" w:hAnsi="Arial" w:cs="Arial"/>
          <w:b/>
          <w:bCs/>
          <w:sz w:val="24"/>
          <w:szCs w:val="24"/>
          <w:u w:val="single"/>
        </w:rPr>
      </w:pPr>
      <w:hyperlink r:id="rId30" w:history="1">
        <w:r w:rsidR="005B6FC1" w:rsidRPr="00B171D4">
          <w:rPr>
            <w:rStyle w:val="Hyperlink"/>
            <w:rFonts w:ascii="Arial" w:hAnsi="Arial" w:cs="Arial"/>
            <w:b/>
            <w:bCs/>
            <w:sz w:val="24"/>
            <w:szCs w:val="24"/>
          </w:rPr>
          <w:t>https://www.pewresearch.org/internet/2015/03/16/americans-views-on-government-surveillance-programs/</w:t>
        </w:r>
      </w:hyperlink>
      <w:r w:rsidR="005B6FC1">
        <w:rPr>
          <w:rFonts w:ascii="Arial" w:hAnsi="Arial" w:cs="Arial"/>
          <w:b/>
          <w:bCs/>
          <w:sz w:val="24"/>
          <w:szCs w:val="24"/>
          <w:u w:val="single"/>
        </w:rPr>
        <w:t xml:space="preserve"> </w:t>
      </w:r>
    </w:p>
    <w:p w14:paraId="3CDF8CB2" w14:textId="6E97662F" w:rsidR="00E870DB" w:rsidRDefault="00E870DB" w:rsidP="001F4370">
      <w:pPr>
        <w:rPr>
          <w:rFonts w:ascii="Arial" w:hAnsi="Arial" w:cs="Arial"/>
          <w:b/>
          <w:bCs/>
          <w:sz w:val="28"/>
          <w:szCs w:val="28"/>
          <w:u w:val="single"/>
        </w:rPr>
      </w:pPr>
      <w:r w:rsidRPr="00E870DB">
        <w:rPr>
          <w:rFonts w:ascii="Arial" w:hAnsi="Arial" w:cs="Arial"/>
          <w:b/>
          <w:bCs/>
          <w:sz w:val="28"/>
          <w:szCs w:val="28"/>
          <w:u w:val="single"/>
        </w:rPr>
        <w:lastRenderedPageBreak/>
        <w:t>Conclusion</w:t>
      </w:r>
    </w:p>
    <w:p w14:paraId="0CF0F29D" w14:textId="12981B5F" w:rsidR="00E870DB" w:rsidRDefault="00E870DB" w:rsidP="001F4370">
      <w:pPr>
        <w:rPr>
          <w:rFonts w:ascii="Arial" w:hAnsi="Arial" w:cs="Arial"/>
          <w:b/>
          <w:bCs/>
          <w:sz w:val="28"/>
          <w:szCs w:val="28"/>
          <w:u w:val="single"/>
        </w:rPr>
      </w:pPr>
    </w:p>
    <w:p w14:paraId="015BE849" w14:textId="296DA0FD" w:rsidR="0020499B" w:rsidRPr="00E870DB" w:rsidRDefault="0020499B" w:rsidP="0020499B">
      <w:pPr>
        <w:rPr>
          <w:rFonts w:ascii="Arial" w:hAnsi="Arial" w:cs="Arial"/>
          <w:sz w:val="28"/>
          <w:szCs w:val="28"/>
        </w:rPr>
      </w:pPr>
      <w:r>
        <w:rPr>
          <w:rFonts w:ascii="Arial" w:hAnsi="Arial" w:cs="Arial"/>
          <w:sz w:val="28"/>
          <w:szCs w:val="28"/>
        </w:rPr>
        <w:t>‘Protection from terrorist attacks’ is the primary justification given to increase surveillance around the world. However, terrorists are not deterred by CCTV cameras (</w:t>
      </w:r>
      <w:r w:rsidR="00C14DD2">
        <w:rPr>
          <w:rFonts w:ascii="Arial" w:hAnsi="Arial" w:cs="Arial"/>
          <w:i/>
          <w:iCs/>
          <w:sz w:val="28"/>
          <w:szCs w:val="28"/>
        </w:rPr>
        <w:t>American Civil Liberties Union</w:t>
      </w:r>
      <w:r>
        <w:rPr>
          <w:rFonts w:ascii="Arial" w:hAnsi="Arial" w:cs="Arial"/>
          <w:i/>
          <w:iCs/>
          <w:sz w:val="28"/>
          <w:szCs w:val="28"/>
        </w:rPr>
        <w:t>, 2002)</w:t>
      </w:r>
      <w:r>
        <w:rPr>
          <w:rFonts w:ascii="Arial" w:hAnsi="Arial" w:cs="Arial"/>
          <w:sz w:val="28"/>
          <w:szCs w:val="28"/>
        </w:rPr>
        <w:t>.</w:t>
      </w:r>
      <w:r w:rsidR="006A0327">
        <w:rPr>
          <w:rFonts w:ascii="Arial" w:hAnsi="Arial" w:cs="Arial"/>
          <w:sz w:val="28"/>
          <w:szCs w:val="28"/>
        </w:rPr>
        <w:t xml:space="preserve"> T</w:t>
      </w:r>
      <w:r>
        <w:rPr>
          <w:rFonts w:ascii="Arial" w:hAnsi="Arial" w:cs="Arial"/>
          <w:sz w:val="28"/>
          <w:szCs w:val="28"/>
        </w:rPr>
        <w:t xml:space="preserve">hese cameras have the opposite effect- </w:t>
      </w:r>
      <w:r w:rsidR="007B0F63">
        <w:rPr>
          <w:rFonts w:ascii="Arial" w:hAnsi="Arial" w:cs="Arial"/>
          <w:sz w:val="28"/>
          <w:szCs w:val="28"/>
        </w:rPr>
        <w:t>they</w:t>
      </w:r>
      <w:r>
        <w:rPr>
          <w:rFonts w:ascii="Arial" w:hAnsi="Arial" w:cs="Arial"/>
          <w:sz w:val="28"/>
          <w:szCs w:val="28"/>
        </w:rPr>
        <w:t xml:space="preserve"> may attract more suicide bombers since it helps them gain media coverage for their terrible acts. The </w:t>
      </w:r>
      <w:r w:rsidR="00254F11">
        <w:rPr>
          <w:rFonts w:ascii="Arial" w:hAnsi="Arial" w:cs="Arial"/>
          <w:sz w:val="28"/>
          <w:szCs w:val="28"/>
        </w:rPr>
        <w:t>actual</w:t>
      </w:r>
      <w:r>
        <w:rPr>
          <w:rFonts w:ascii="Arial" w:hAnsi="Arial" w:cs="Arial"/>
          <w:sz w:val="28"/>
          <w:szCs w:val="28"/>
        </w:rPr>
        <w:t xml:space="preserve"> reason why surveillance cameras have been set up is to reduce the frequency of ‘small crimes’, but as seen in Britain, there has been</w:t>
      </w:r>
      <w:r w:rsidR="00C14DD2">
        <w:rPr>
          <w:rFonts w:ascii="Arial" w:hAnsi="Arial" w:cs="Arial"/>
          <w:sz w:val="28"/>
          <w:szCs w:val="28"/>
        </w:rPr>
        <w:t xml:space="preserve"> no</w:t>
      </w:r>
      <w:r>
        <w:rPr>
          <w:rFonts w:ascii="Arial" w:hAnsi="Arial" w:cs="Arial"/>
          <w:sz w:val="28"/>
          <w:szCs w:val="28"/>
        </w:rPr>
        <w:t xml:space="preserve"> reduction in crime even after deploying these cameras (</w:t>
      </w:r>
      <w:r w:rsidR="00C14DD2">
        <w:rPr>
          <w:rFonts w:ascii="Arial" w:hAnsi="Arial" w:cs="Arial"/>
          <w:i/>
          <w:iCs/>
          <w:sz w:val="28"/>
          <w:szCs w:val="28"/>
        </w:rPr>
        <w:t>American Civil Liberties Union</w:t>
      </w:r>
      <w:r w:rsidRPr="00F747ED">
        <w:rPr>
          <w:rFonts w:ascii="Arial" w:hAnsi="Arial" w:cs="Arial"/>
          <w:i/>
          <w:iCs/>
          <w:sz w:val="28"/>
          <w:szCs w:val="28"/>
        </w:rPr>
        <w:t>, 2002</w:t>
      </w:r>
      <w:r>
        <w:rPr>
          <w:rFonts w:ascii="Arial" w:hAnsi="Arial" w:cs="Arial"/>
          <w:sz w:val="28"/>
          <w:szCs w:val="28"/>
        </w:rPr>
        <w:t xml:space="preserve">). If surveillance cameras are not serving their </w:t>
      </w:r>
      <w:r w:rsidR="00254F11">
        <w:rPr>
          <w:rFonts w:ascii="Arial" w:hAnsi="Arial" w:cs="Arial"/>
          <w:sz w:val="28"/>
          <w:szCs w:val="28"/>
        </w:rPr>
        <w:t>real</w:t>
      </w:r>
      <w:r>
        <w:rPr>
          <w:rFonts w:ascii="Arial" w:hAnsi="Arial" w:cs="Arial"/>
          <w:sz w:val="28"/>
          <w:szCs w:val="28"/>
        </w:rPr>
        <w:t xml:space="preserve"> purpose, why are they still needed?</w:t>
      </w:r>
    </w:p>
    <w:p w14:paraId="35B2C01E" w14:textId="425BB5CA" w:rsidR="0020499B" w:rsidRDefault="00E870DB" w:rsidP="0020499B">
      <w:pPr>
        <w:rPr>
          <w:rFonts w:ascii="Arial" w:hAnsi="Arial" w:cs="Arial"/>
          <w:sz w:val="28"/>
          <w:szCs w:val="28"/>
        </w:rPr>
      </w:pPr>
      <w:r>
        <w:rPr>
          <w:rFonts w:ascii="Arial" w:hAnsi="Arial" w:cs="Arial"/>
          <w:sz w:val="28"/>
          <w:szCs w:val="28"/>
        </w:rPr>
        <w:t xml:space="preserve">If people know they are being watched, they would be more conscious about </w:t>
      </w:r>
      <w:r w:rsidR="004A612A">
        <w:rPr>
          <w:rFonts w:ascii="Arial" w:hAnsi="Arial" w:cs="Arial"/>
          <w:sz w:val="28"/>
          <w:szCs w:val="28"/>
        </w:rPr>
        <w:t>their speech</w:t>
      </w:r>
      <w:r>
        <w:rPr>
          <w:rFonts w:ascii="Arial" w:hAnsi="Arial" w:cs="Arial"/>
          <w:sz w:val="28"/>
          <w:szCs w:val="28"/>
        </w:rPr>
        <w:t xml:space="preserve">, </w:t>
      </w:r>
      <w:r w:rsidR="004A612A">
        <w:rPr>
          <w:rFonts w:ascii="Arial" w:hAnsi="Arial" w:cs="Arial"/>
          <w:sz w:val="28"/>
          <w:szCs w:val="28"/>
        </w:rPr>
        <w:t>their interactions</w:t>
      </w:r>
      <w:r>
        <w:rPr>
          <w:rFonts w:ascii="Arial" w:hAnsi="Arial" w:cs="Arial"/>
          <w:sz w:val="28"/>
          <w:szCs w:val="28"/>
        </w:rPr>
        <w:t xml:space="preserve"> or even what materials they read or what content they watch, which makes the dangers of crime increase and any benefits of surveillance will be lost. </w:t>
      </w:r>
      <w:r w:rsidR="00A61184">
        <w:rPr>
          <w:rFonts w:ascii="Arial" w:hAnsi="Arial" w:cs="Arial"/>
          <w:sz w:val="28"/>
          <w:szCs w:val="28"/>
        </w:rPr>
        <w:t xml:space="preserve">Freedom of the media is pointless if there is constant surveillance on the matter being published. </w:t>
      </w:r>
      <w:r>
        <w:rPr>
          <w:rFonts w:ascii="Arial" w:hAnsi="Arial" w:cs="Arial"/>
          <w:sz w:val="28"/>
          <w:szCs w:val="28"/>
        </w:rPr>
        <w:t>Hence, in conclusion, a dexterous balance between privacy and surveillance for protection must be achieved</w:t>
      </w:r>
      <w:r w:rsidR="00F1064A">
        <w:rPr>
          <w:rFonts w:ascii="Arial" w:hAnsi="Arial" w:cs="Arial"/>
          <w:sz w:val="28"/>
          <w:szCs w:val="28"/>
        </w:rPr>
        <w:t>, in which surveillance only plays a role in preventing crime without infringing on an individual’s privacy</w:t>
      </w:r>
      <w:r>
        <w:rPr>
          <w:rFonts w:ascii="Arial" w:hAnsi="Arial" w:cs="Arial"/>
          <w:sz w:val="28"/>
          <w:szCs w:val="28"/>
        </w:rPr>
        <w:t>.</w:t>
      </w:r>
    </w:p>
    <w:p w14:paraId="25811CDC" w14:textId="27428AB1" w:rsidR="0020499B" w:rsidRDefault="0020499B" w:rsidP="0020499B">
      <w:pPr>
        <w:rPr>
          <w:rFonts w:ascii="Arial" w:hAnsi="Arial" w:cs="Arial"/>
          <w:sz w:val="28"/>
          <w:szCs w:val="28"/>
        </w:rPr>
      </w:pPr>
      <w:r>
        <w:rPr>
          <w:rFonts w:ascii="Arial" w:hAnsi="Arial" w:cs="Arial"/>
          <w:sz w:val="28"/>
          <w:szCs w:val="28"/>
        </w:rPr>
        <w:t>The greatest danger of surveillance is that it can be misused by law enforcement agencies and governments (</w:t>
      </w:r>
      <w:r w:rsidR="00E650A9">
        <w:rPr>
          <w:rFonts w:ascii="Arial" w:hAnsi="Arial" w:cs="Arial"/>
          <w:i/>
          <w:iCs/>
          <w:sz w:val="28"/>
          <w:szCs w:val="28"/>
        </w:rPr>
        <w:t>American Civil Liberties Union</w:t>
      </w:r>
      <w:r w:rsidRPr="00EF38E8">
        <w:rPr>
          <w:rFonts w:ascii="Arial" w:hAnsi="Arial" w:cs="Arial"/>
          <w:i/>
          <w:iCs/>
          <w:sz w:val="28"/>
          <w:szCs w:val="28"/>
        </w:rPr>
        <w:t>, 2002</w:t>
      </w:r>
      <w:r>
        <w:rPr>
          <w:rFonts w:ascii="Arial" w:hAnsi="Arial" w:cs="Arial"/>
          <w:sz w:val="28"/>
          <w:szCs w:val="28"/>
        </w:rPr>
        <w:t>). During the Vietnam war, for example, law enforcement agencies across the U.S. illegally used surveillance to harass challengers of racial segregation. Biases are dangerous to surveillance activities as well- In Britain, law enforcement agencies were accused of targeting mostly people of colour for surveillance, instead of tracking the people who needed to be tracked (</w:t>
      </w:r>
      <w:r w:rsidR="00E650A9">
        <w:rPr>
          <w:rFonts w:ascii="Arial" w:hAnsi="Arial" w:cs="Arial"/>
          <w:i/>
          <w:iCs/>
          <w:sz w:val="28"/>
          <w:szCs w:val="28"/>
        </w:rPr>
        <w:t>American Civil Liberties Union</w:t>
      </w:r>
      <w:r w:rsidRPr="00247923">
        <w:rPr>
          <w:rFonts w:ascii="Arial" w:hAnsi="Arial" w:cs="Arial"/>
          <w:i/>
          <w:iCs/>
          <w:sz w:val="28"/>
          <w:szCs w:val="28"/>
        </w:rPr>
        <w:t>, 2002</w:t>
      </w:r>
      <w:r>
        <w:rPr>
          <w:rFonts w:ascii="Arial" w:hAnsi="Arial" w:cs="Arial"/>
          <w:sz w:val="28"/>
          <w:szCs w:val="28"/>
        </w:rPr>
        <w:t>). Corrupt police officers and government officers can misuse surveillance to target and harass innocent people in exchange for money, or because they are in a position of power (</w:t>
      </w:r>
      <w:r w:rsidR="00E650A9">
        <w:rPr>
          <w:rFonts w:ascii="Arial" w:hAnsi="Arial" w:cs="Arial"/>
          <w:i/>
          <w:iCs/>
          <w:sz w:val="28"/>
          <w:szCs w:val="28"/>
        </w:rPr>
        <w:t>American Civil Liberties Union</w:t>
      </w:r>
      <w:r w:rsidRPr="00D46E63">
        <w:rPr>
          <w:rFonts w:ascii="Arial" w:hAnsi="Arial" w:cs="Arial"/>
          <w:i/>
          <w:iCs/>
          <w:sz w:val="28"/>
          <w:szCs w:val="28"/>
        </w:rPr>
        <w:t>, 2002</w:t>
      </w:r>
      <w:r>
        <w:rPr>
          <w:rFonts w:ascii="Arial" w:hAnsi="Arial" w:cs="Arial"/>
          <w:sz w:val="28"/>
          <w:szCs w:val="28"/>
        </w:rPr>
        <w:t>).</w:t>
      </w:r>
    </w:p>
    <w:p w14:paraId="780C752B" w14:textId="28D6060C" w:rsidR="0020499B" w:rsidRDefault="00E870DB" w:rsidP="0020499B">
      <w:pPr>
        <w:rPr>
          <w:rFonts w:ascii="Arial" w:hAnsi="Arial" w:cs="Arial"/>
          <w:sz w:val="28"/>
          <w:szCs w:val="28"/>
        </w:rPr>
      </w:pPr>
      <w:r>
        <w:rPr>
          <w:rFonts w:ascii="Arial" w:hAnsi="Arial" w:cs="Arial"/>
          <w:sz w:val="28"/>
          <w:szCs w:val="28"/>
        </w:rPr>
        <w:t xml:space="preserve"> </w:t>
      </w:r>
    </w:p>
    <w:p w14:paraId="705ED709" w14:textId="4488F1F2" w:rsidR="00E870DB" w:rsidRDefault="00E870DB" w:rsidP="001F4370">
      <w:pPr>
        <w:rPr>
          <w:rFonts w:ascii="Arial" w:hAnsi="Arial" w:cs="Arial"/>
          <w:sz w:val="28"/>
          <w:szCs w:val="28"/>
        </w:rPr>
      </w:pPr>
    </w:p>
    <w:p w14:paraId="54B6A761" w14:textId="7E40259A" w:rsidR="005665AA" w:rsidRDefault="005665AA" w:rsidP="001F4370">
      <w:pPr>
        <w:rPr>
          <w:rFonts w:ascii="Arial" w:hAnsi="Arial" w:cs="Arial"/>
          <w:sz w:val="28"/>
          <w:szCs w:val="28"/>
        </w:rPr>
      </w:pPr>
    </w:p>
    <w:p w14:paraId="7D8C509C" w14:textId="0AFD6BB5" w:rsidR="005665AA" w:rsidRDefault="005665AA" w:rsidP="001F4370">
      <w:pPr>
        <w:rPr>
          <w:rFonts w:ascii="Arial" w:hAnsi="Arial" w:cs="Arial"/>
          <w:sz w:val="28"/>
          <w:szCs w:val="28"/>
        </w:rPr>
      </w:pPr>
    </w:p>
    <w:p w14:paraId="3719BC1F" w14:textId="0746E451" w:rsidR="005665AA" w:rsidRPr="005665AA" w:rsidRDefault="005665AA" w:rsidP="005665AA">
      <w:pPr>
        <w:jc w:val="center"/>
        <w:rPr>
          <w:rFonts w:ascii="Arial" w:hAnsi="Arial" w:cs="Arial"/>
          <w:b/>
          <w:bCs/>
          <w:sz w:val="32"/>
          <w:szCs w:val="32"/>
          <w:u w:val="single"/>
        </w:rPr>
      </w:pPr>
      <w:r w:rsidRPr="005665AA">
        <w:rPr>
          <w:rFonts w:ascii="Arial" w:hAnsi="Arial" w:cs="Arial"/>
          <w:b/>
          <w:bCs/>
          <w:sz w:val="32"/>
          <w:szCs w:val="32"/>
          <w:u w:val="single"/>
        </w:rPr>
        <w:lastRenderedPageBreak/>
        <w:t>References</w:t>
      </w:r>
    </w:p>
    <w:p w14:paraId="45B1A009" w14:textId="4A556457" w:rsidR="005665AA" w:rsidRDefault="005665AA" w:rsidP="005665AA">
      <w:pPr>
        <w:jc w:val="center"/>
        <w:rPr>
          <w:rFonts w:ascii="Arial" w:hAnsi="Arial" w:cs="Arial"/>
          <w:sz w:val="32"/>
          <w:szCs w:val="32"/>
        </w:rPr>
      </w:pPr>
    </w:p>
    <w:p w14:paraId="31B97890" w14:textId="4CFBE8C1" w:rsidR="00332412" w:rsidRPr="00424292" w:rsidRDefault="00332412" w:rsidP="00332412">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K.N.C</w:t>
      </w:r>
      <w:r w:rsidRPr="00424292">
        <w:rPr>
          <w:rFonts w:ascii="Arial" w:hAnsi="Arial" w:cs="Arial"/>
          <w:color w:val="000000"/>
        </w:rPr>
        <w:t xml:space="preserve"> (</w:t>
      </w:r>
      <w:r w:rsidRPr="00424292">
        <w:rPr>
          <w:rFonts w:ascii="Arial" w:hAnsi="Arial" w:cs="Arial"/>
          <w:color w:val="000000"/>
        </w:rPr>
        <w:t>2019</w:t>
      </w:r>
      <w:r w:rsidRPr="00424292">
        <w:rPr>
          <w:rFonts w:ascii="Arial" w:hAnsi="Arial" w:cs="Arial"/>
          <w:color w:val="000000"/>
        </w:rPr>
        <w:t>). </w:t>
      </w:r>
      <w:r w:rsidRPr="00424292">
        <w:rPr>
          <w:rFonts w:ascii="Arial" w:hAnsi="Arial" w:cs="Arial"/>
          <w:color w:val="000000"/>
        </w:rPr>
        <w:t xml:space="preserve">The Economist. </w:t>
      </w:r>
      <w:r w:rsidRPr="00424292">
        <w:rPr>
          <w:rFonts w:ascii="Arial" w:hAnsi="Arial" w:cs="Arial"/>
          <w:i/>
          <w:iCs/>
          <w:color w:val="000000"/>
        </w:rPr>
        <w:t>Surveillance is a fact of life, so make privacy a human right</w:t>
      </w:r>
      <w:r w:rsidRPr="00424292">
        <w:rPr>
          <w:rFonts w:ascii="Arial" w:hAnsi="Arial" w:cs="Arial"/>
          <w:color w:val="000000"/>
        </w:rPr>
        <w:t xml:space="preserve">. [online] Available at: </w:t>
      </w:r>
      <w:hyperlink r:id="rId31" w:history="1">
        <w:r w:rsidRPr="00424292">
          <w:rPr>
            <w:rStyle w:val="Hyperlink"/>
            <w:rFonts w:ascii="Arial" w:hAnsi="Arial" w:cs="Arial"/>
          </w:rPr>
          <w:t>https://ww</w:t>
        </w:r>
        <w:r w:rsidRPr="00424292">
          <w:rPr>
            <w:rStyle w:val="Hyperlink"/>
            <w:rFonts w:ascii="Arial" w:hAnsi="Arial" w:cs="Arial"/>
          </w:rPr>
          <w:t>w</w:t>
        </w:r>
        <w:r w:rsidRPr="00424292">
          <w:rPr>
            <w:rStyle w:val="Hyperlink"/>
            <w:rFonts w:ascii="Arial" w:hAnsi="Arial" w:cs="Arial"/>
          </w:rPr>
          <w:t>.ec</w:t>
        </w:r>
        <w:r w:rsidRPr="00424292">
          <w:rPr>
            <w:rStyle w:val="Hyperlink"/>
            <w:rFonts w:ascii="Arial" w:hAnsi="Arial" w:cs="Arial"/>
          </w:rPr>
          <w:t>o</w:t>
        </w:r>
        <w:r w:rsidRPr="00424292">
          <w:rPr>
            <w:rStyle w:val="Hyperlink"/>
            <w:rFonts w:ascii="Arial" w:hAnsi="Arial" w:cs="Arial"/>
          </w:rPr>
          <w:t>nomist.com/open-future/2019/12/13/surveillance-is-a-fact-of-life-so-make-privacy-a-human-right</w:t>
        </w:r>
      </w:hyperlink>
      <w:r w:rsidRPr="00424292">
        <w:rPr>
          <w:rFonts w:ascii="Arial" w:hAnsi="Arial" w:cs="Arial"/>
          <w:color w:val="000000"/>
        </w:rPr>
        <w:t>.</w:t>
      </w:r>
      <w:r w:rsidRPr="00424292">
        <w:rPr>
          <w:rFonts w:ascii="Arial" w:hAnsi="Arial" w:cs="Arial"/>
          <w:color w:val="000000"/>
        </w:rPr>
        <w:t xml:space="preserve"> [Accessed 12 Oct. 2020]. </w:t>
      </w:r>
    </w:p>
    <w:p w14:paraId="771D12AB" w14:textId="77777777" w:rsidR="001958F4" w:rsidRPr="00424292" w:rsidRDefault="001958F4" w:rsidP="001958F4">
      <w:pPr>
        <w:pStyle w:val="NormalWeb"/>
        <w:spacing w:before="0" w:beforeAutospacing="0" w:after="0" w:afterAutospacing="0" w:line="360" w:lineRule="atLeast"/>
        <w:rPr>
          <w:rFonts w:ascii="Arial" w:hAnsi="Arial" w:cs="Arial"/>
          <w:color w:val="000000"/>
        </w:rPr>
      </w:pPr>
    </w:p>
    <w:p w14:paraId="5D05CE22" w14:textId="38C7349A" w:rsidR="000963D4" w:rsidRPr="00424292" w:rsidRDefault="000963D4" w:rsidP="000963D4">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 xml:space="preserve">Bhatia, G. </w:t>
      </w:r>
      <w:r w:rsidRPr="00424292">
        <w:rPr>
          <w:rFonts w:ascii="Arial" w:hAnsi="Arial" w:cs="Arial"/>
          <w:color w:val="000000"/>
        </w:rPr>
        <w:t xml:space="preserve">(2019). Hindustan Times. </w:t>
      </w:r>
      <w:r w:rsidRPr="00424292">
        <w:rPr>
          <w:rFonts w:ascii="Arial" w:hAnsi="Arial" w:cs="Arial"/>
          <w:i/>
          <w:iCs/>
          <w:color w:val="000000"/>
        </w:rPr>
        <w:t>Facial surveillance is a threat to privacy</w:t>
      </w:r>
      <w:r w:rsidRPr="00424292">
        <w:rPr>
          <w:rFonts w:ascii="Arial" w:hAnsi="Arial" w:cs="Arial"/>
          <w:color w:val="000000"/>
        </w:rPr>
        <w:t xml:space="preserve">. [online] Available at: </w:t>
      </w:r>
      <w:hyperlink r:id="rId32" w:history="1">
        <w:r w:rsidRPr="00424292">
          <w:rPr>
            <w:rStyle w:val="Hyperlink"/>
            <w:rFonts w:ascii="Arial" w:hAnsi="Arial" w:cs="Arial"/>
          </w:rPr>
          <w:t>https://www.hindustantimes.com/columns/facial-surveillance-is-a-threat-to-privacy</w:t>
        </w:r>
        <w:r w:rsidRPr="00424292">
          <w:rPr>
            <w:rStyle w:val="Hyperlink"/>
            <w:rFonts w:ascii="Arial" w:hAnsi="Arial" w:cs="Arial"/>
          </w:rPr>
          <w:t>/</w:t>
        </w:r>
        <w:r w:rsidRPr="00424292">
          <w:rPr>
            <w:rStyle w:val="Hyperlink"/>
            <w:rFonts w:ascii="Arial" w:hAnsi="Arial" w:cs="Arial"/>
          </w:rPr>
          <w:t>story-hjtQCSMbpGteftjuzzB7cN.html</w:t>
        </w:r>
      </w:hyperlink>
      <w:r w:rsidRPr="00424292">
        <w:rPr>
          <w:rFonts w:ascii="Arial" w:hAnsi="Arial" w:cs="Arial"/>
          <w:color w:val="000000"/>
        </w:rPr>
        <w:t xml:space="preserve"> </w:t>
      </w:r>
      <w:r w:rsidRPr="00424292">
        <w:rPr>
          <w:rFonts w:ascii="Arial" w:hAnsi="Arial" w:cs="Arial"/>
          <w:color w:val="000000"/>
        </w:rPr>
        <w:t>[Accessed 13 Oct. 2020].</w:t>
      </w:r>
    </w:p>
    <w:p w14:paraId="3C77319C" w14:textId="77777777" w:rsidR="000963D4" w:rsidRPr="00424292" w:rsidRDefault="000963D4" w:rsidP="000963D4">
      <w:pPr>
        <w:pStyle w:val="ListParagraph"/>
        <w:rPr>
          <w:rFonts w:ascii="Arial" w:hAnsi="Arial" w:cs="Arial"/>
          <w:color w:val="000000"/>
          <w:sz w:val="24"/>
          <w:szCs w:val="24"/>
        </w:rPr>
      </w:pPr>
    </w:p>
    <w:p w14:paraId="53DF8981" w14:textId="152740BF" w:rsidR="005665AA" w:rsidRPr="00424292" w:rsidRDefault="005665AA" w:rsidP="005665AA">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rPr>
        <w:t xml:space="preserve">Sheng, E. (2019). Employee privacy in the US is at stake as corporate surveillance technology monitors workers’ every move. </w:t>
      </w:r>
      <w:r w:rsidRPr="00424292">
        <w:rPr>
          <w:rFonts w:ascii="Arial" w:hAnsi="Arial" w:cs="Arial"/>
          <w:i/>
          <w:iCs/>
        </w:rPr>
        <w:t xml:space="preserve">CNBC </w:t>
      </w:r>
      <w:r w:rsidRPr="00424292">
        <w:rPr>
          <w:rFonts w:ascii="Arial" w:hAnsi="Arial" w:cs="Arial"/>
        </w:rPr>
        <w:t xml:space="preserve">[online]. Available at: </w:t>
      </w:r>
      <w:hyperlink r:id="rId33" w:history="1">
        <w:r w:rsidRPr="00424292">
          <w:rPr>
            <w:rStyle w:val="Hyperlink"/>
            <w:rFonts w:ascii="Arial" w:hAnsi="Arial" w:cs="Arial"/>
            <w:u w:val="none"/>
          </w:rPr>
          <w:t>https://www.cnbc.com/2019/04/15/employee-privacy-is-at-stake-as-surveillance-tech-monitors-workers.html</w:t>
        </w:r>
      </w:hyperlink>
      <w:r w:rsidRPr="00424292">
        <w:rPr>
          <w:rFonts w:ascii="Arial" w:hAnsi="Arial" w:cs="Arial"/>
        </w:rPr>
        <w:t xml:space="preserve"> [Accessed 10 Oct. 2020].</w:t>
      </w:r>
    </w:p>
    <w:p w14:paraId="74B83410" w14:textId="77777777" w:rsidR="00256F7B" w:rsidRPr="00424292" w:rsidRDefault="00256F7B" w:rsidP="00256F7B">
      <w:pPr>
        <w:pStyle w:val="ListParagraph"/>
        <w:rPr>
          <w:rFonts w:ascii="Arial" w:hAnsi="Arial" w:cs="Arial"/>
          <w:color w:val="000000"/>
          <w:sz w:val="24"/>
          <w:szCs w:val="24"/>
        </w:rPr>
      </w:pPr>
    </w:p>
    <w:p w14:paraId="5711FCCC" w14:textId="7B5C4697" w:rsidR="00256F7B" w:rsidRPr="00424292" w:rsidRDefault="00766A63" w:rsidP="00256F7B">
      <w:pPr>
        <w:pStyle w:val="NormalWeb"/>
        <w:numPr>
          <w:ilvl w:val="0"/>
          <w:numId w:val="4"/>
        </w:numPr>
        <w:spacing w:before="0" w:beforeAutospacing="0" w:after="0" w:afterAutospacing="0" w:line="360" w:lineRule="atLeast"/>
        <w:rPr>
          <w:rFonts w:ascii="Arial" w:hAnsi="Arial" w:cs="Arial"/>
          <w:color w:val="000000"/>
        </w:rPr>
      </w:pPr>
      <w:proofErr w:type="spellStart"/>
      <w:r w:rsidRPr="00424292">
        <w:rPr>
          <w:rFonts w:ascii="Arial" w:hAnsi="Arial" w:cs="Arial"/>
          <w:color w:val="000000"/>
        </w:rPr>
        <w:t>Stauss</w:t>
      </w:r>
      <w:proofErr w:type="spellEnd"/>
      <w:r w:rsidRPr="00424292">
        <w:rPr>
          <w:rFonts w:ascii="Arial" w:hAnsi="Arial" w:cs="Arial"/>
          <w:color w:val="000000"/>
        </w:rPr>
        <w:t xml:space="preserve">, D. </w:t>
      </w:r>
      <w:r w:rsidR="00256F7B" w:rsidRPr="00424292">
        <w:rPr>
          <w:rFonts w:ascii="Arial" w:hAnsi="Arial" w:cs="Arial"/>
          <w:color w:val="000000"/>
        </w:rPr>
        <w:t>(</w:t>
      </w:r>
      <w:r w:rsidRPr="00424292">
        <w:rPr>
          <w:rFonts w:ascii="Arial" w:hAnsi="Arial" w:cs="Arial"/>
          <w:color w:val="000000"/>
        </w:rPr>
        <w:t>2020</w:t>
      </w:r>
      <w:r w:rsidR="00256F7B" w:rsidRPr="00424292">
        <w:rPr>
          <w:rFonts w:ascii="Arial" w:hAnsi="Arial" w:cs="Arial"/>
          <w:color w:val="000000"/>
        </w:rPr>
        <w:t>). </w:t>
      </w:r>
      <w:r w:rsidR="009E3B23" w:rsidRPr="00424292">
        <w:rPr>
          <w:rFonts w:ascii="Arial" w:hAnsi="Arial" w:cs="Arial"/>
          <w:color w:val="000000"/>
        </w:rPr>
        <w:t xml:space="preserve">Security Magazine. </w:t>
      </w:r>
      <w:r w:rsidR="00256F7B" w:rsidRPr="00424292">
        <w:rPr>
          <w:rFonts w:ascii="Arial" w:hAnsi="Arial" w:cs="Arial"/>
          <w:i/>
          <w:iCs/>
          <w:color w:val="000000"/>
        </w:rPr>
        <w:t>What U.S. companies should know about LGPD – Brazil’s new General Data Protection Law</w:t>
      </w:r>
      <w:r w:rsidR="00256F7B" w:rsidRPr="00424292">
        <w:rPr>
          <w:rFonts w:ascii="Arial" w:hAnsi="Arial" w:cs="Arial"/>
          <w:color w:val="000000"/>
        </w:rPr>
        <w:t xml:space="preserve">. [online] Available at: </w:t>
      </w:r>
      <w:hyperlink r:id="rId34" w:history="1">
        <w:r w:rsidR="00256F7B" w:rsidRPr="00424292">
          <w:rPr>
            <w:rStyle w:val="Hyperlink"/>
            <w:rFonts w:ascii="Arial" w:hAnsi="Arial" w:cs="Arial"/>
          </w:rPr>
          <w:t>https://www.securitymagazine.com/articles/93430-what-us-companies-should-know-about-lgpd-brazils-new-general-data-protection-law</w:t>
        </w:r>
      </w:hyperlink>
      <w:r w:rsidR="00256F7B" w:rsidRPr="00424292">
        <w:rPr>
          <w:rFonts w:ascii="Arial" w:hAnsi="Arial" w:cs="Arial"/>
          <w:color w:val="000000"/>
        </w:rPr>
        <w:t xml:space="preserve"> </w:t>
      </w:r>
      <w:r w:rsidR="00256F7B" w:rsidRPr="00424292">
        <w:rPr>
          <w:rFonts w:ascii="Arial" w:hAnsi="Arial" w:cs="Arial"/>
          <w:color w:val="000000"/>
        </w:rPr>
        <w:t>[Accessed 13 Oct. 2020].</w:t>
      </w:r>
    </w:p>
    <w:p w14:paraId="25098DC4" w14:textId="77777777" w:rsidR="003A39C4" w:rsidRPr="00424292" w:rsidRDefault="003A39C4" w:rsidP="003A39C4">
      <w:pPr>
        <w:pStyle w:val="ListParagraph"/>
        <w:rPr>
          <w:rFonts w:ascii="Arial" w:hAnsi="Arial" w:cs="Arial"/>
          <w:color w:val="000000"/>
          <w:sz w:val="24"/>
          <w:szCs w:val="24"/>
        </w:rPr>
      </w:pPr>
    </w:p>
    <w:p w14:paraId="5A2AE41B" w14:textId="74402E22" w:rsidR="00372E9E" w:rsidRPr="00424292" w:rsidRDefault="00372E9E" w:rsidP="00372E9E">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National Law Review (</w:t>
      </w:r>
      <w:r w:rsidR="0038131C" w:rsidRPr="00424292">
        <w:rPr>
          <w:rFonts w:ascii="Arial" w:hAnsi="Arial" w:cs="Arial"/>
          <w:color w:val="000000"/>
        </w:rPr>
        <w:t>2020</w:t>
      </w:r>
      <w:r w:rsidRPr="00424292">
        <w:rPr>
          <w:rFonts w:ascii="Arial" w:hAnsi="Arial" w:cs="Arial"/>
          <w:color w:val="000000"/>
        </w:rPr>
        <w:t>). </w:t>
      </w:r>
      <w:r w:rsidRPr="00424292">
        <w:rPr>
          <w:rFonts w:ascii="Arial" w:hAnsi="Arial" w:cs="Arial"/>
          <w:i/>
          <w:iCs/>
          <w:color w:val="000000"/>
        </w:rPr>
        <w:t>Brazilian Government Makes the LGPD Effective Imminently</w:t>
      </w:r>
      <w:r w:rsidRPr="00424292">
        <w:rPr>
          <w:rFonts w:ascii="Arial" w:hAnsi="Arial" w:cs="Arial"/>
          <w:color w:val="000000"/>
        </w:rPr>
        <w:t xml:space="preserve">. [online] Available at: </w:t>
      </w:r>
      <w:hyperlink r:id="rId35" w:history="1">
        <w:r w:rsidRPr="00424292">
          <w:rPr>
            <w:rStyle w:val="Hyperlink"/>
            <w:rFonts w:ascii="Arial" w:hAnsi="Arial" w:cs="Arial"/>
          </w:rPr>
          <w:t>https://www.natlawreview.com/article/brazilian-government-makes-lgpd-effective-imminently</w:t>
        </w:r>
      </w:hyperlink>
      <w:r w:rsidRPr="00424292">
        <w:rPr>
          <w:rFonts w:ascii="Arial" w:hAnsi="Arial" w:cs="Arial"/>
          <w:color w:val="000000"/>
        </w:rPr>
        <w:t xml:space="preserve"> </w:t>
      </w:r>
      <w:r w:rsidRPr="00424292">
        <w:rPr>
          <w:rFonts w:ascii="Arial" w:hAnsi="Arial" w:cs="Arial"/>
          <w:color w:val="000000"/>
        </w:rPr>
        <w:t>[Accessed 13 Oct. 2020].</w:t>
      </w:r>
    </w:p>
    <w:p w14:paraId="37BE9A53" w14:textId="77777777" w:rsidR="00850ACE" w:rsidRPr="00424292" w:rsidRDefault="00850ACE" w:rsidP="00850ACE">
      <w:pPr>
        <w:pStyle w:val="ListParagraph"/>
        <w:rPr>
          <w:rFonts w:ascii="Arial" w:hAnsi="Arial" w:cs="Arial"/>
          <w:color w:val="000000"/>
          <w:sz w:val="24"/>
          <w:szCs w:val="24"/>
        </w:rPr>
      </w:pPr>
    </w:p>
    <w:p w14:paraId="6F943CEF" w14:textId="6FC858A0" w:rsidR="005665AA" w:rsidRPr="00147FF3" w:rsidRDefault="005665AA" w:rsidP="005665AA">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rPr>
        <w:t xml:space="preserve">Holmes, A. (2020). </w:t>
      </w:r>
      <w:r w:rsidRPr="00424292">
        <w:rPr>
          <w:rFonts w:ascii="Arial" w:hAnsi="Arial" w:cs="Arial"/>
          <w:i/>
          <w:iCs/>
        </w:rPr>
        <w:t>How people are using technology like drones, and facial recognition to monitor protests and track people across the US.</w:t>
      </w:r>
      <w:r w:rsidRPr="00424292">
        <w:rPr>
          <w:rFonts w:ascii="Arial" w:hAnsi="Arial" w:cs="Arial"/>
        </w:rPr>
        <w:t xml:space="preserve"> [online] Business Insider. Available at: </w:t>
      </w:r>
      <w:hyperlink r:id="rId36" w:history="1">
        <w:r w:rsidRPr="00424292">
          <w:rPr>
            <w:rStyle w:val="Hyperlink"/>
            <w:rFonts w:ascii="Arial" w:hAnsi="Arial" w:cs="Arial"/>
            <w:u w:val="none"/>
          </w:rPr>
          <w:t>https://www.businessinsider.com/how-police-use-tech-facial-recognition-ai-drones-2019-10</w:t>
        </w:r>
      </w:hyperlink>
      <w:r w:rsidRPr="00424292">
        <w:rPr>
          <w:rFonts w:ascii="Arial" w:hAnsi="Arial" w:cs="Arial"/>
        </w:rPr>
        <w:t xml:space="preserve"> [Accessed 1</w:t>
      </w:r>
      <w:r w:rsidR="006A6A91" w:rsidRPr="00424292">
        <w:rPr>
          <w:rFonts w:ascii="Arial" w:hAnsi="Arial" w:cs="Arial"/>
        </w:rPr>
        <w:t>3 Oct.</w:t>
      </w:r>
      <w:r w:rsidRPr="00424292">
        <w:rPr>
          <w:rFonts w:ascii="Arial" w:hAnsi="Arial" w:cs="Arial"/>
        </w:rPr>
        <w:t xml:space="preserve"> 2020].</w:t>
      </w:r>
    </w:p>
    <w:p w14:paraId="47F248D2" w14:textId="77777777" w:rsidR="00147FF3" w:rsidRDefault="00147FF3" w:rsidP="00147FF3">
      <w:pPr>
        <w:pStyle w:val="ListParagraph"/>
        <w:rPr>
          <w:rFonts w:ascii="Arial" w:hAnsi="Arial" w:cs="Arial"/>
          <w:color w:val="000000"/>
        </w:rPr>
      </w:pPr>
    </w:p>
    <w:p w14:paraId="73FCE536" w14:textId="77777777" w:rsidR="00147FF3" w:rsidRPr="00424292" w:rsidRDefault="00147FF3" w:rsidP="00147FF3">
      <w:pPr>
        <w:pStyle w:val="NormalWeb"/>
        <w:spacing w:before="0" w:beforeAutospacing="0" w:after="0" w:afterAutospacing="0" w:line="360" w:lineRule="atLeast"/>
        <w:ind w:left="720"/>
        <w:rPr>
          <w:rFonts w:ascii="Arial" w:hAnsi="Arial" w:cs="Arial"/>
          <w:color w:val="000000"/>
        </w:rPr>
      </w:pPr>
    </w:p>
    <w:p w14:paraId="55FED3C7" w14:textId="77777777" w:rsidR="007B5C6C" w:rsidRPr="00424292" w:rsidRDefault="007B5C6C" w:rsidP="007B5C6C">
      <w:pPr>
        <w:pStyle w:val="ListParagraph"/>
        <w:rPr>
          <w:rFonts w:ascii="Arial" w:hAnsi="Arial" w:cs="Arial"/>
          <w:color w:val="000000"/>
          <w:sz w:val="24"/>
          <w:szCs w:val="24"/>
        </w:rPr>
      </w:pPr>
    </w:p>
    <w:p w14:paraId="52DF2798" w14:textId="021ED87A" w:rsidR="007B5C6C" w:rsidRPr="00424292" w:rsidRDefault="007B5C6C" w:rsidP="00147FF3">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lastRenderedPageBreak/>
        <w:t xml:space="preserve"> </w:t>
      </w:r>
      <w:r w:rsidR="0085330F" w:rsidRPr="00424292">
        <w:rPr>
          <w:rFonts w:ascii="Arial" w:hAnsi="Arial" w:cs="Arial"/>
          <w:color w:val="000000"/>
        </w:rPr>
        <w:t xml:space="preserve">Bischoff, P. </w:t>
      </w:r>
      <w:r w:rsidRPr="00424292">
        <w:rPr>
          <w:rFonts w:ascii="Arial" w:hAnsi="Arial" w:cs="Arial"/>
          <w:color w:val="000000"/>
        </w:rPr>
        <w:t>(201</w:t>
      </w:r>
      <w:r w:rsidR="0085330F" w:rsidRPr="00424292">
        <w:rPr>
          <w:rFonts w:ascii="Arial" w:hAnsi="Arial" w:cs="Arial"/>
          <w:color w:val="000000"/>
        </w:rPr>
        <w:t>9</w:t>
      </w:r>
      <w:r w:rsidRPr="00424292">
        <w:rPr>
          <w:rFonts w:ascii="Arial" w:hAnsi="Arial" w:cs="Arial"/>
          <w:color w:val="000000"/>
        </w:rPr>
        <w:t>). </w:t>
      </w:r>
      <w:r w:rsidR="0085330F" w:rsidRPr="00424292">
        <w:rPr>
          <w:rFonts w:ascii="Arial" w:hAnsi="Arial" w:cs="Arial"/>
          <w:color w:val="000000"/>
        </w:rPr>
        <w:t xml:space="preserve">Comparitech.com. </w:t>
      </w:r>
      <w:r w:rsidRPr="00424292">
        <w:rPr>
          <w:rFonts w:ascii="Arial" w:hAnsi="Arial" w:cs="Arial"/>
          <w:i/>
          <w:iCs/>
          <w:color w:val="000000"/>
        </w:rPr>
        <w:t xml:space="preserve">Surveillance States: Which countries best protect privacy of their citizens? - </w:t>
      </w:r>
      <w:proofErr w:type="spellStart"/>
      <w:r w:rsidRPr="00424292">
        <w:rPr>
          <w:rFonts w:ascii="Arial" w:hAnsi="Arial" w:cs="Arial"/>
          <w:i/>
          <w:iCs/>
          <w:color w:val="000000"/>
        </w:rPr>
        <w:t>Comparitech</w:t>
      </w:r>
      <w:proofErr w:type="spellEnd"/>
      <w:r w:rsidRPr="00424292">
        <w:rPr>
          <w:rFonts w:ascii="Arial" w:hAnsi="Arial" w:cs="Arial"/>
          <w:color w:val="000000"/>
        </w:rPr>
        <w:t xml:space="preserve">. [online] Available at: </w:t>
      </w:r>
      <w:hyperlink r:id="rId37" w:history="1">
        <w:r w:rsidRPr="00424292">
          <w:rPr>
            <w:rStyle w:val="Hyperlink"/>
            <w:rFonts w:ascii="Arial" w:hAnsi="Arial" w:cs="Arial"/>
          </w:rPr>
          <w:t>https://www.c</w:t>
        </w:r>
        <w:r w:rsidRPr="00424292">
          <w:rPr>
            <w:rStyle w:val="Hyperlink"/>
            <w:rFonts w:ascii="Arial" w:hAnsi="Arial" w:cs="Arial"/>
          </w:rPr>
          <w:t>o</w:t>
        </w:r>
        <w:r w:rsidRPr="00424292">
          <w:rPr>
            <w:rStyle w:val="Hyperlink"/>
            <w:rFonts w:ascii="Arial" w:hAnsi="Arial" w:cs="Arial"/>
          </w:rPr>
          <w:t>mparitech.com/blog/vpn-privacy/surveillance-states/</w:t>
        </w:r>
      </w:hyperlink>
      <w:r w:rsidRPr="00424292">
        <w:rPr>
          <w:rFonts w:ascii="Arial" w:hAnsi="Arial" w:cs="Arial"/>
          <w:color w:val="000000"/>
        </w:rPr>
        <w:t>.</w:t>
      </w:r>
      <w:r w:rsidRPr="00424292">
        <w:rPr>
          <w:rFonts w:ascii="Arial" w:hAnsi="Arial" w:cs="Arial"/>
          <w:color w:val="000000"/>
        </w:rPr>
        <w:t xml:space="preserve"> [Accessed 11 Oct. 2020].</w:t>
      </w:r>
    </w:p>
    <w:p w14:paraId="774C54DA" w14:textId="77777777" w:rsidR="0085330F" w:rsidRPr="00424292" w:rsidRDefault="0085330F" w:rsidP="0085330F">
      <w:pPr>
        <w:pStyle w:val="ListParagraph"/>
        <w:rPr>
          <w:rFonts w:ascii="Arial" w:hAnsi="Arial" w:cs="Arial"/>
          <w:color w:val="000000"/>
          <w:sz w:val="24"/>
          <w:szCs w:val="24"/>
        </w:rPr>
      </w:pPr>
    </w:p>
    <w:p w14:paraId="5ED6F39A" w14:textId="71EF26AE" w:rsidR="0085330F" w:rsidRPr="00424292" w:rsidRDefault="00F73612" w:rsidP="00F73612">
      <w:pPr>
        <w:pStyle w:val="NormalWeb"/>
        <w:numPr>
          <w:ilvl w:val="0"/>
          <w:numId w:val="4"/>
        </w:numPr>
        <w:spacing w:before="0" w:beforeAutospacing="0" w:after="0" w:afterAutospacing="0" w:line="360" w:lineRule="atLeast"/>
        <w:rPr>
          <w:rFonts w:ascii="Arial" w:hAnsi="Arial" w:cs="Arial"/>
          <w:color w:val="000000"/>
        </w:rPr>
      </w:pPr>
      <w:proofErr w:type="spellStart"/>
      <w:r w:rsidRPr="00424292">
        <w:rPr>
          <w:rFonts w:ascii="Arial" w:hAnsi="Arial" w:cs="Arial"/>
          <w:color w:val="000000"/>
        </w:rPr>
        <w:t>Kharpal</w:t>
      </w:r>
      <w:proofErr w:type="spellEnd"/>
      <w:r w:rsidRPr="00424292">
        <w:rPr>
          <w:rFonts w:ascii="Arial" w:hAnsi="Arial" w:cs="Arial"/>
          <w:color w:val="000000"/>
        </w:rPr>
        <w:t>, A. (2020). </w:t>
      </w:r>
      <w:r w:rsidRPr="00424292">
        <w:rPr>
          <w:rFonts w:ascii="Arial" w:hAnsi="Arial" w:cs="Arial"/>
          <w:i/>
          <w:iCs/>
          <w:color w:val="000000"/>
        </w:rPr>
        <w:t>Use of surveillance to fight coronavirus raises concerns about government power after pandemic ends</w:t>
      </w:r>
      <w:r w:rsidRPr="00424292">
        <w:rPr>
          <w:rFonts w:ascii="Arial" w:hAnsi="Arial" w:cs="Arial"/>
          <w:color w:val="000000"/>
        </w:rPr>
        <w:t xml:space="preserve">. [online] CNBC. Available at: </w:t>
      </w:r>
      <w:hyperlink r:id="rId38" w:history="1">
        <w:r w:rsidRPr="00424292">
          <w:rPr>
            <w:rStyle w:val="Hyperlink"/>
            <w:rFonts w:ascii="Arial" w:hAnsi="Arial" w:cs="Arial"/>
          </w:rPr>
          <w:t>https://www.cnbc.com/2020/03/27/coronavirus-surveillance-used-by-governments-to-fight-pandemic-privacy-concerns.html</w:t>
        </w:r>
      </w:hyperlink>
      <w:r w:rsidRPr="00424292">
        <w:rPr>
          <w:rFonts w:ascii="Arial" w:hAnsi="Arial" w:cs="Arial"/>
          <w:color w:val="000000"/>
        </w:rPr>
        <w:t>.</w:t>
      </w:r>
      <w:r w:rsidRPr="00424292">
        <w:rPr>
          <w:rFonts w:ascii="Arial" w:hAnsi="Arial" w:cs="Arial"/>
          <w:color w:val="000000"/>
        </w:rPr>
        <w:t xml:space="preserve"> [Accessed 9 Oct. 2020].</w:t>
      </w:r>
    </w:p>
    <w:p w14:paraId="30747520" w14:textId="77777777" w:rsidR="00DC392A" w:rsidRPr="00424292" w:rsidRDefault="00DC392A" w:rsidP="001A725E">
      <w:pPr>
        <w:rPr>
          <w:rFonts w:ascii="Arial" w:hAnsi="Arial" w:cs="Arial"/>
          <w:color w:val="000000"/>
          <w:sz w:val="24"/>
          <w:szCs w:val="24"/>
        </w:rPr>
      </w:pPr>
    </w:p>
    <w:p w14:paraId="44FFBEBA" w14:textId="24D59A33" w:rsidR="00486A9C" w:rsidRPr="00424292" w:rsidRDefault="00486A9C" w:rsidP="00486A9C">
      <w:pPr>
        <w:pStyle w:val="ListParagraph"/>
        <w:numPr>
          <w:ilvl w:val="0"/>
          <w:numId w:val="4"/>
        </w:numPr>
        <w:rPr>
          <w:rStyle w:val="Hyperlink"/>
          <w:rFonts w:ascii="Arial" w:hAnsi="Arial" w:cs="Arial"/>
          <w:color w:val="000000" w:themeColor="text1"/>
          <w:sz w:val="24"/>
          <w:szCs w:val="24"/>
          <w:u w:val="none"/>
        </w:rPr>
      </w:pPr>
      <w:r w:rsidRPr="00424292">
        <w:rPr>
          <w:rStyle w:val="Hyperlink"/>
          <w:rFonts w:ascii="Arial" w:hAnsi="Arial" w:cs="Arial"/>
          <w:color w:val="000000" w:themeColor="text1"/>
          <w:sz w:val="24"/>
          <w:szCs w:val="24"/>
          <w:u w:val="none"/>
        </w:rPr>
        <w:t xml:space="preserve">Gan, N. (2020). China is installing surveillance cameras outside people’s front doors… and sometimes inside their homes. </w:t>
      </w:r>
      <w:r w:rsidRPr="00424292">
        <w:rPr>
          <w:rStyle w:val="Hyperlink"/>
          <w:rFonts w:ascii="Arial" w:hAnsi="Arial" w:cs="Arial"/>
          <w:i/>
          <w:iCs/>
          <w:color w:val="000000" w:themeColor="text1"/>
          <w:sz w:val="24"/>
          <w:szCs w:val="24"/>
          <w:u w:val="none"/>
        </w:rPr>
        <w:t xml:space="preserve">CNN, </w:t>
      </w:r>
      <w:r w:rsidRPr="00424292">
        <w:rPr>
          <w:rStyle w:val="Hyperlink"/>
          <w:rFonts w:ascii="Arial" w:hAnsi="Arial" w:cs="Arial"/>
          <w:color w:val="000000" w:themeColor="text1"/>
          <w:sz w:val="24"/>
          <w:szCs w:val="24"/>
          <w:u w:val="none"/>
        </w:rPr>
        <w:t xml:space="preserve">[online]. Available at: </w:t>
      </w:r>
      <w:hyperlink r:id="rId39" w:history="1">
        <w:r w:rsidRPr="00424292">
          <w:rPr>
            <w:rStyle w:val="Hyperlink"/>
            <w:rFonts w:ascii="Arial" w:hAnsi="Arial" w:cs="Arial"/>
            <w:sz w:val="24"/>
            <w:szCs w:val="24"/>
            <w:u w:val="none"/>
          </w:rPr>
          <w:t>https://edition.cnn.com/2020/04/27/asia/cctv-cameras-china-hnk-intl/index.html</w:t>
        </w:r>
      </w:hyperlink>
      <w:r w:rsidRPr="00424292">
        <w:rPr>
          <w:rStyle w:val="Hyperlink"/>
          <w:rFonts w:ascii="Arial" w:hAnsi="Arial" w:cs="Arial"/>
          <w:sz w:val="24"/>
          <w:szCs w:val="24"/>
          <w:u w:val="none"/>
        </w:rPr>
        <w:t xml:space="preserve"> </w:t>
      </w:r>
      <w:r w:rsidRPr="00424292">
        <w:rPr>
          <w:rStyle w:val="Hyperlink"/>
          <w:rFonts w:ascii="Arial" w:hAnsi="Arial" w:cs="Arial"/>
          <w:color w:val="000000" w:themeColor="text1"/>
          <w:sz w:val="24"/>
          <w:szCs w:val="24"/>
          <w:u w:val="none"/>
        </w:rPr>
        <w:t xml:space="preserve">[Accessed </w:t>
      </w:r>
      <w:r w:rsidRPr="00424292">
        <w:rPr>
          <w:rStyle w:val="Hyperlink"/>
          <w:rFonts w:ascii="Arial" w:hAnsi="Arial" w:cs="Arial"/>
          <w:color w:val="000000" w:themeColor="text1"/>
          <w:sz w:val="24"/>
          <w:szCs w:val="24"/>
          <w:u w:val="none"/>
        </w:rPr>
        <w:t>8</w:t>
      </w:r>
      <w:r w:rsidRPr="00424292">
        <w:rPr>
          <w:rStyle w:val="Hyperlink"/>
          <w:rFonts w:ascii="Arial" w:hAnsi="Arial" w:cs="Arial"/>
          <w:color w:val="000000" w:themeColor="text1"/>
          <w:sz w:val="24"/>
          <w:szCs w:val="24"/>
          <w:u w:val="none"/>
        </w:rPr>
        <w:t xml:space="preserve"> </w:t>
      </w:r>
      <w:r w:rsidRPr="00424292">
        <w:rPr>
          <w:rStyle w:val="Hyperlink"/>
          <w:rFonts w:ascii="Arial" w:hAnsi="Arial" w:cs="Arial"/>
          <w:color w:val="000000" w:themeColor="text1"/>
          <w:sz w:val="24"/>
          <w:szCs w:val="24"/>
          <w:u w:val="none"/>
        </w:rPr>
        <w:t xml:space="preserve">Oct. </w:t>
      </w:r>
      <w:r w:rsidRPr="00424292">
        <w:rPr>
          <w:rStyle w:val="Hyperlink"/>
          <w:rFonts w:ascii="Arial" w:hAnsi="Arial" w:cs="Arial"/>
          <w:color w:val="000000" w:themeColor="text1"/>
          <w:sz w:val="24"/>
          <w:szCs w:val="24"/>
          <w:u w:val="none"/>
        </w:rPr>
        <w:t xml:space="preserve">2020]. </w:t>
      </w:r>
    </w:p>
    <w:p w14:paraId="7F6F45EA" w14:textId="77777777" w:rsidR="00B16986" w:rsidRPr="00424292" w:rsidRDefault="00B16986" w:rsidP="00B16986">
      <w:pPr>
        <w:pStyle w:val="ListParagraph"/>
        <w:rPr>
          <w:rStyle w:val="Hyperlink"/>
          <w:rFonts w:ascii="Arial" w:hAnsi="Arial" w:cs="Arial"/>
          <w:color w:val="000000" w:themeColor="text1"/>
          <w:sz w:val="24"/>
          <w:szCs w:val="24"/>
          <w:u w:val="none"/>
        </w:rPr>
      </w:pPr>
    </w:p>
    <w:p w14:paraId="36A93775" w14:textId="157A2786" w:rsidR="00B16986" w:rsidRPr="00424292" w:rsidRDefault="00B16986" w:rsidP="00B16986">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 xml:space="preserve"> </w:t>
      </w:r>
      <w:r w:rsidRPr="00424292">
        <w:rPr>
          <w:rFonts w:ascii="Arial" w:hAnsi="Arial" w:cs="Arial"/>
          <w:color w:val="000000"/>
        </w:rPr>
        <w:t xml:space="preserve">Schuster, S., Van Den Berg, M., </w:t>
      </w:r>
      <w:proofErr w:type="spellStart"/>
      <w:r w:rsidRPr="00424292">
        <w:rPr>
          <w:rFonts w:ascii="Arial" w:hAnsi="Arial" w:cs="Arial"/>
          <w:color w:val="000000"/>
        </w:rPr>
        <w:t>Larrucea</w:t>
      </w:r>
      <w:proofErr w:type="spellEnd"/>
      <w:r w:rsidRPr="00424292">
        <w:rPr>
          <w:rFonts w:ascii="Arial" w:hAnsi="Arial" w:cs="Arial"/>
          <w:color w:val="000000"/>
        </w:rPr>
        <w:t xml:space="preserve">, X., </w:t>
      </w:r>
      <w:proofErr w:type="spellStart"/>
      <w:r w:rsidRPr="00424292">
        <w:rPr>
          <w:rFonts w:ascii="Arial" w:hAnsi="Arial" w:cs="Arial"/>
          <w:color w:val="000000"/>
        </w:rPr>
        <w:t>Slewe</w:t>
      </w:r>
      <w:proofErr w:type="spellEnd"/>
      <w:r w:rsidRPr="00424292">
        <w:rPr>
          <w:rFonts w:ascii="Arial" w:hAnsi="Arial" w:cs="Arial"/>
          <w:color w:val="000000"/>
        </w:rPr>
        <w:t>, T. and Ide-</w:t>
      </w:r>
      <w:proofErr w:type="spellStart"/>
      <w:r w:rsidRPr="00424292">
        <w:rPr>
          <w:rFonts w:ascii="Arial" w:hAnsi="Arial" w:cs="Arial"/>
          <w:color w:val="000000"/>
        </w:rPr>
        <w:t>Kostic</w:t>
      </w:r>
      <w:proofErr w:type="spellEnd"/>
      <w:r w:rsidRPr="00424292">
        <w:rPr>
          <w:rFonts w:ascii="Arial" w:hAnsi="Arial" w:cs="Arial"/>
          <w:color w:val="000000"/>
        </w:rPr>
        <w:t>, P. (2016). Mass surveillance and technological policy options: Improving security of private communications. </w:t>
      </w:r>
      <w:r w:rsidRPr="00424292">
        <w:rPr>
          <w:rFonts w:ascii="Arial" w:hAnsi="Arial" w:cs="Arial"/>
          <w:i/>
          <w:iCs/>
          <w:color w:val="000000"/>
        </w:rPr>
        <w:t>Computer Standards and Interfaces</w:t>
      </w:r>
      <w:r w:rsidRPr="00424292">
        <w:rPr>
          <w:rFonts w:ascii="Arial" w:hAnsi="Arial" w:cs="Arial"/>
          <w:color w:val="000000"/>
        </w:rPr>
        <w:t xml:space="preserve">, [online] 50, pp.76–82. Available at: </w:t>
      </w:r>
      <w:hyperlink r:id="rId40" w:history="1">
        <w:r w:rsidR="000F29F7" w:rsidRPr="00424292">
          <w:rPr>
            <w:rStyle w:val="Hyperlink"/>
            <w:rFonts w:ascii="Arial" w:hAnsi="Arial" w:cs="Arial"/>
          </w:rPr>
          <w:t>https://www.sciencedirect.com/science/article/pii/S0920548916300988</w:t>
        </w:r>
      </w:hyperlink>
      <w:r w:rsidR="000F29F7" w:rsidRPr="00424292">
        <w:rPr>
          <w:rFonts w:ascii="Arial" w:hAnsi="Arial" w:cs="Arial"/>
          <w:color w:val="000000"/>
        </w:rPr>
        <w:t xml:space="preserve"> </w:t>
      </w:r>
      <w:r w:rsidRPr="00424292">
        <w:rPr>
          <w:rFonts w:ascii="Arial" w:hAnsi="Arial" w:cs="Arial"/>
          <w:color w:val="000000"/>
        </w:rPr>
        <w:t>[Accessed 11 Oct. 2020].</w:t>
      </w:r>
    </w:p>
    <w:p w14:paraId="7BFF8D6D" w14:textId="77777777" w:rsidR="000F29F7" w:rsidRPr="00424292" w:rsidRDefault="000F29F7" w:rsidP="000F29F7">
      <w:pPr>
        <w:pStyle w:val="ListParagraph"/>
        <w:rPr>
          <w:rFonts w:ascii="Arial" w:hAnsi="Arial" w:cs="Arial"/>
          <w:color w:val="000000"/>
          <w:sz w:val="24"/>
          <w:szCs w:val="24"/>
        </w:rPr>
      </w:pPr>
    </w:p>
    <w:p w14:paraId="30414E5D" w14:textId="11137942" w:rsidR="00EA2687" w:rsidRPr="00424292" w:rsidRDefault="00EA2687" w:rsidP="00EA2687">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 xml:space="preserve"> </w:t>
      </w:r>
      <w:r w:rsidRPr="00424292">
        <w:rPr>
          <w:rFonts w:ascii="Arial" w:hAnsi="Arial" w:cs="Arial"/>
          <w:color w:val="000000"/>
        </w:rPr>
        <w:t>Singer, N. and Sang-Hun, C. (2020). As Coronavirus Surveillance Escalates, Personal Privacy Plummets. </w:t>
      </w:r>
      <w:r w:rsidRPr="00424292">
        <w:rPr>
          <w:rFonts w:ascii="Arial" w:hAnsi="Arial" w:cs="Arial"/>
          <w:i/>
          <w:iCs/>
          <w:color w:val="000000"/>
        </w:rPr>
        <w:t>The New York Times</w:t>
      </w:r>
      <w:r w:rsidRPr="00424292">
        <w:rPr>
          <w:rFonts w:ascii="Arial" w:hAnsi="Arial" w:cs="Arial"/>
          <w:color w:val="000000"/>
        </w:rPr>
        <w:t xml:space="preserve">. [online]. Available at: </w:t>
      </w:r>
      <w:hyperlink r:id="rId41" w:history="1">
        <w:r w:rsidRPr="00424292">
          <w:rPr>
            <w:rStyle w:val="Hyperlink"/>
            <w:rFonts w:ascii="Arial" w:hAnsi="Arial" w:cs="Arial"/>
          </w:rPr>
          <w:t>https://www.nytimes.com/2020/03/23/technology/coronavirus-surveillance-tracking-privacy.html</w:t>
        </w:r>
      </w:hyperlink>
      <w:r w:rsidRPr="00424292">
        <w:rPr>
          <w:rFonts w:ascii="Arial" w:hAnsi="Arial" w:cs="Arial"/>
          <w:color w:val="000000"/>
        </w:rPr>
        <w:t>.</w:t>
      </w:r>
      <w:r w:rsidRPr="00424292">
        <w:rPr>
          <w:rFonts w:ascii="Arial" w:hAnsi="Arial" w:cs="Arial"/>
          <w:color w:val="000000"/>
        </w:rPr>
        <w:t xml:space="preserve"> [Accessed 10 Oct. 2020].</w:t>
      </w:r>
    </w:p>
    <w:p w14:paraId="5A9BA3FC" w14:textId="77777777" w:rsidR="00EA2687" w:rsidRPr="00424292" w:rsidRDefault="00EA2687" w:rsidP="00EA2687">
      <w:pPr>
        <w:pStyle w:val="ListParagraph"/>
        <w:rPr>
          <w:rFonts w:ascii="Arial" w:hAnsi="Arial" w:cs="Arial"/>
          <w:color w:val="000000"/>
          <w:sz w:val="24"/>
          <w:szCs w:val="24"/>
        </w:rPr>
      </w:pPr>
    </w:p>
    <w:p w14:paraId="53DB437A" w14:textId="06F8385F" w:rsidR="002A2CAA" w:rsidRDefault="005F3081" w:rsidP="002A2CAA">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 xml:space="preserve"> </w:t>
      </w:r>
      <w:r w:rsidRPr="00424292">
        <w:rPr>
          <w:rFonts w:ascii="Arial" w:hAnsi="Arial" w:cs="Arial"/>
          <w:color w:val="000000"/>
        </w:rPr>
        <w:t>Menand, L. (201</w:t>
      </w:r>
      <w:r w:rsidR="00BC56A0" w:rsidRPr="00424292">
        <w:rPr>
          <w:rFonts w:ascii="Arial" w:hAnsi="Arial" w:cs="Arial"/>
          <w:color w:val="000000"/>
        </w:rPr>
        <w:t>8</w:t>
      </w:r>
      <w:r w:rsidRPr="00424292">
        <w:rPr>
          <w:rFonts w:ascii="Arial" w:hAnsi="Arial" w:cs="Arial"/>
          <w:color w:val="000000"/>
        </w:rPr>
        <w:t>). </w:t>
      </w:r>
      <w:r w:rsidRPr="00424292">
        <w:rPr>
          <w:rFonts w:ascii="Arial" w:hAnsi="Arial" w:cs="Arial"/>
          <w:i/>
          <w:iCs/>
          <w:color w:val="000000"/>
        </w:rPr>
        <w:t>Why Do We Care So Much About Privacy?</w:t>
      </w:r>
      <w:r w:rsidRPr="00424292">
        <w:rPr>
          <w:rFonts w:ascii="Arial" w:hAnsi="Arial" w:cs="Arial"/>
          <w:color w:val="000000"/>
        </w:rPr>
        <w:t xml:space="preserve"> [online] The New Yorker. Available at: </w:t>
      </w:r>
      <w:hyperlink r:id="rId42" w:history="1">
        <w:r w:rsidRPr="00424292">
          <w:rPr>
            <w:rStyle w:val="Hyperlink"/>
            <w:rFonts w:ascii="Arial" w:hAnsi="Arial" w:cs="Arial"/>
          </w:rPr>
          <w:t>https://www.newyorker.com/magazine/2018/06/18/why-do-we-care-so-much-about-privacy</w:t>
        </w:r>
      </w:hyperlink>
      <w:r w:rsidRPr="00424292">
        <w:rPr>
          <w:rFonts w:ascii="Arial" w:hAnsi="Arial" w:cs="Arial"/>
          <w:color w:val="000000"/>
        </w:rPr>
        <w:t>.</w:t>
      </w:r>
      <w:r w:rsidRPr="00424292">
        <w:rPr>
          <w:rFonts w:ascii="Arial" w:hAnsi="Arial" w:cs="Arial"/>
          <w:color w:val="000000"/>
        </w:rPr>
        <w:t xml:space="preserve"> [Accessed 12 Oct. 2020]. </w:t>
      </w:r>
    </w:p>
    <w:p w14:paraId="7B973D58" w14:textId="77777777" w:rsidR="00424292" w:rsidRPr="00424292" w:rsidRDefault="00424292" w:rsidP="00424292">
      <w:pPr>
        <w:pStyle w:val="NormalWeb"/>
        <w:spacing w:before="0" w:beforeAutospacing="0" w:after="0" w:afterAutospacing="0" w:line="360" w:lineRule="atLeast"/>
        <w:rPr>
          <w:rFonts w:ascii="Arial" w:hAnsi="Arial" w:cs="Arial"/>
          <w:color w:val="000000"/>
        </w:rPr>
      </w:pPr>
    </w:p>
    <w:p w14:paraId="1E6ADB26" w14:textId="5B3234C2" w:rsidR="002A2CAA" w:rsidRPr="00424292" w:rsidRDefault="009F112B" w:rsidP="002A2CAA">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 xml:space="preserve"> </w:t>
      </w:r>
      <w:r w:rsidR="002A2CAA" w:rsidRPr="00424292">
        <w:rPr>
          <w:rFonts w:ascii="Arial" w:hAnsi="Arial" w:cs="Arial"/>
          <w:color w:val="000000"/>
        </w:rPr>
        <w:t>Stoddart, F.-J. (</w:t>
      </w:r>
      <w:r w:rsidR="00783353" w:rsidRPr="00424292">
        <w:rPr>
          <w:rFonts w:ascii="Arial" w:hAnsi="Arial" w:cs="Arial"/>
          <w:color w:val="000000"/>
        </w:rPr>
        <w:t>2019</w:t>
      </w:r>
      <w:r w:rsidR="002A2CAA" w:rsidRPr="00424292">
        <w:rPr>
          <w:rFonts w:ascii="Arial" w:hAnsi="Arial" w:cs="Arial"/>
          <w:color w:val="000000"/>
        </w:rPr>
        <w:t>). </w:t>
      </w:r>
      <w:r w:rsidR="002A2CAA" w:rsidRPr="00424292">
        <w:rPr>
          <w:rFonts w:ascii="Arial" w:hAnsi="Arial" w:cs="Arial"/>
          <w:i/>
          <w:iCs/>
          <w:color w:val="000000"/>
        </w:rPr>
        <w:t xml:space="preserve">Having Privacy in Public: Limits to Unwanted Surveillance in Public Spaces | </w:t>
      </w:r>
      <w:proofErr w:type="spellStart"/>
      <w:r w:rsidR="002A2CAA" w:rsidRPr="00424292">
        <w:rPr>
          <w:rFonts w:ascii="Arial" w:hAnsi="Arial" w:cs="Arial"/>
          <w:i/>
          <w:iCs/>
          <w:color w:val="000000"/>
        </w:rPr>
        <w:t>Lexology</w:t>
      </w:r>
      <w:proofErr w:type="spellEnd"/>
      <w:r w:rsidR="002A2CAA" w:rsidRPr="00424292">
        <w:rPr>
          <w:rFonts w:ascii="Arial" w:hAnsi="Arial" w:cs="Arial"/>
          <w:color w:val="000000"/>
        </w:rPr>
        <w:t xml:space="preserve">. [online] www.lexology.com. Available at: </w:t>
      </w:r>
      <w:hyperlink r:id="rId43" w:history="1">
        <w:r w:rsidR="00783353" w:rsidRPr="00424292">
          <w:rPr>
            <w:rStyle w:val="Hyperlink"/>
            <w:rFonts w:ascii="Arial" w:hAnsi="Arial" w:cs="Arial"/>
          </w:rPr>
          <w:t>https://www.lexology.com/library/detail.aspx?g=d04b0a48-5d03-42a7-9a04-9808de659a4d</w:t>
        </w:r>
      </w:hyperlink>
      <w:r w:rsidR="002A2CAA" w:rsidRPr="00424292">
        <w:rPr>
          <w:rFonts w:ascii="Arial" w:hAnsi="Arial" w:cs="Arial"/>
          <w:color w:val="000000"/>
        </w:rPr>
        <w:t>.</w:t>
      </w:r>
      <w:r w:rsidR="00783353" w:rsidRPr="00424292">
        <w:rPr>
          <w:rFonts w:ascii="Arial" w:hAnsi="Arial" w:cs="Arial"/>
          <w:color w:val="000000"/>
        </w:rPr>
        <w:t xml:space="preserve"> </w:t>
      </w:r>
      <w:r w:rsidR="00424292">
        <w:rPr>
          <w:rFonts w:ascii="Arial" w:hAnsi="Arial" w:cs="Arial"/>
          <w:color w:val="000000"/>
        </w:rPr>
        <w:t xml:space="preserve">[Accessed </w:t>
      </w:r>
      <w:r w:rsidR="000029F6">
        <w:rPr>
          <w:rFonts w:ascii="Arial" w:hAnsi="Arial" w:cs="Arial"/>
          <w:color w:val="000000"/>
        </w:rPr>
        <w:t>9 Oct.</w:t>
      </w:r>
      <w:r w:rsidR="00424292">
        <w:rPr>
          <w:rFonts w:ascii="Arial" w:hAnsi="Arial" w:cs="Arial"/>
          <w:color w:val="000000"/>
        </w:rPr>
        <w:t xml:space="preserve"> 2020].</w:t>
      </w:r>
    </w:p>
    <w:p w14:paraId="047B91A0" w14:textId="138E4879" w:rsidR="005A70F1" w:rsidRPr="00424292" w:rsidRDefault="005A70F1" w:rsidP="005A70F1">
      <w:pPr>
        <w:pStyle w:val="NormalWeb"/>
        <w:spacing w:before="0" w:beforeAutospacing="0" w:after="0" w:afterAutospacing="0" w:line="360" w:lineRule="atLeast"/>
        <w:rPr>
          <w:rFonts w:ascii="Arial" w:hAnsi="Arial" w:cs="Arial"/>
          <w:color w:val="000000"/>
        </w:rPr>
      </w:pPr>
    </w:p>
    <w:p w14:paraId="2B4DE30F" w14:textId="24EDB686" w:rsidR="00847E00" w:rsidRPr="00424292" w:rsidRDefault="00847E00" w:rsidP="00847E00">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lastRenderedPageBreak/>
        <w:t xml:space="preserve"> </w:t>
      </w:r>
      <w:r w:rsidRPr="00424292">
        <w:rPr>
          <w:rFonts w:ascii="Arial" w:hAnsi="Arial" w:cs="Arial"/>
          <w:color w:val="000000"/>
        </w:rPr>
        <w:t>American Civil Liberties Union</w:t>
      </w:r>
      <w:r w:rsidR="00E650A9" w:rsidRPr="00424292">
        <w:rPr>
          <w:rFonts w:ascii="Arial" w:hAnsi="Arial" w:cs="Arial"/>
          <w:color w:val="000000"/>
        </w:rPr>
        <w:t xml:space="preserve"> </w:t>
      </w:r>
      <w:r w:rsidRPr="00424292">
        <w:rPr>
          <w:rFonts w:ascii="Arial" w:hAnsi="Arial" w:cs="Arial"/>
          <w:color w:val="000000"/>
        </w:rPr>
        <w:t>(20</w:t>
      </w:r>
      <w:r w:rsidR="00E650A9" w:rsidRPr="00424292">
        <w:rPr>
          <w:rFonts w:ascii="Arial" w:hAnsi="Arial" w:cs="Arial"/>
          <w:color w:val="000000"/>
        </w:rPr>
        <w:t>02</w:t>
      </w:r>
      <w:r w:rsidRPr="00424292">
        <w:rPr>
          <w:rFonts w:ascii="Arial" w:hAnsi="Arial" w:cs="Arial"/>
          <w:color w:val="000000"/>
        </w:rPr>
        <w:t>). </w:t>
      </w:r>
      <w:r w:rsidRPr="00424292">
        <w:rPr>
          <w:rFonts w:ascii="Arial" w:hAnsi="Arial" w:cs="Arial"/>
          <w:i/>
          <w:iCs/>
          <w:color w:val="000000"/>
        </w:rPr>
        <w:t xml:space="preserve">What’s Wrong </w:t>
      </w:r>
      <w:proofErr w:type="gramStart"/>
      <w:r w:rsidRPr="00424292">
        <w:rPr>
          <w:rFonts w:ascii="Arial" w:hAnsi="Arial" w:cs="Arial"/>
          <w:i/>
          <w:iCs/>
          <w:color w:val="000000"/>
        </w:rPr>
        <w:t>With</w:t>
      </w:r>
      <w:proofErr w:type="gramEnd"/>
      <w:r w:rsidRPr="00424292">
        <w:rPr>
          <w:rFonts w:ascii="Arial" w:hAnsi="Arial" w:cs="Arial"/>
          <w:i/>
          <w:iCs/>
          <w:color w:val="000000"/>
        </w:rPr>
        <w:t xml:space="preserve"> Public Video Surveillance?</w:t>
      </w:r>
      <w:r w:rsidRPr="00424292">
        <w:rPr>
          <w:rFonts w:ascii="Arial" w:hAnsi="Arial" w:cs="Arial"/>
          <w:color w:val="000000"/>
        </w:rPr>
        <w:t xml:space="preserve"> [online] Available at: </w:t>
      </w:r>
      <w:hyperlink r:id="rId44" w:history="1">
        <w:r w:rsidRPr="00424292">
          <w:rPr>
            <w:rStyle w:val="Hyperlink"/>
            <w:rFonts w:ascii="Arial" w:hAnsi="Arial" w:cs="Arial"/>
          </w:rPr>
          <w:t>https://www.aclu.org/other/whats-wrong-public-v</w:t>
        </w:r>
        <w:r w:rsidRPr="00424292">
          <w:rPr>
            <w:rStyle w:val="Hyperlink"/>
            <w:rFonts w:ascii="Arial" w:hAnsi="Arial" w:cs="Arial"/>
          </w:rPr>
          <w:t>i</w:t>
        </w:r>
        <w:r w:rsidRPr="00424292">
          <w:rPr>
            <w:rStyle w:val="Hyperlink"/>
            <w:rFonts w:ascii="Arial" w:hAnsi="Arial" w:cs="Arial"/>
          </w:rPr>
          <w:t>deo-surveillance</w:t>
        </w:r>
      </w:hyperlink>
      <w:r w:rsidRPr="00424292">
        <w:rPr>
          <w:rFonts w:ascii="Arial" w:hAnsi="Arial" w:cs="Arial"/>
          <w:color w:val="000000"/>
        </w:rPr>
        <w:t>.</w:t>
      </w:r>
      <w:r w:rsidRPr="00424292">
        <w:rPr>
          <w:rFonts w:ascii="Arial" w:hAnsi="Arial" w:cs="Arial"/>
          <w:color w:val="000000"/>
        </w:rPr>
        <w:t xml:space="preserve"> </w:t>
      </w:r>
      <w:r w:rsidR="00E650A9" w:rsidRPr="00424292">
        <w:rPr>
          <w:rFonts w:ascii="Arial" w:hAnsi="Arial" w:cs="Arial"/>
          <w:color w:val="000000"/>
        </w:rPr>
        <w:t>[Accessed 11 Oct. 2020].</w:t>
      </w:r>
    </w:p>
    <w:p w14:paraId="21505D49" w14:textId="77777777" w:rsidR="00E650A9" w:rsidRPr="00424292" w:rsidRDefault="00E650A9" w:rsidP="00E650A9">
      <w:pPr>
        <w:pStyle w:val="ListParagraph"/>
        <w:rPr>
          <w:rFonts w:ascii="Arial" w:hAnsi="Arial" w:cs="Arial"/>
          <w:color w:val="000000"/>
          <w:sz w:val="24"/>
          <w:szCs w:val="24"/>
        </w:rPr>
      </w:pPr>
    </w:p>
    <w:p w14:paraId="5E8D1802" w14:textId="2907FE01" w:rsidR="000666FF" w:rsidRPr="00424292" w:rsidRDefault="00E650A9" w:rsidP="000666FF">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 xml:space="preserve"> </w:t>
      </w:r>
      <w:proofErr w:type="spellStart"/>
      <w:r w:rsidR="000666FF" w:rsidRPr="00424292">
        <w:rPr>
          <w:rFonts w:ascii="Arial" w:hAnsi="Arial" w:cs="Arial"/>
          <w:color w:val="000000"/>
        </w:rPr>
        <w:t>Nyst</w:t>
      </w:r>
      <w:proofErr w:type="spellEnd"/>
      <w:r w:rsidR="000666FF" w:rsidRPr="00424292">
        <w:rPr>
          <w:rFonts w:ascii="Arial" w:hAnsi="Arial" w:cs="Arial"/>
          <w:color w:val="000000"/>
        </w:rPr>
        <w:t>, C. (201</w:t>
      </w:r>
      <w:r w:rsidR="00E946B9">
        <w:rPr>
          <w:rFonts w:ascii="Arial" w:hAnsi="Arial" w:cs="Arial"/>
          <w:color w:val="000000"/>
        </w:rPr>
        <w:t>8</w:t>
      </w:r>
      <w:r w:rsidR="000666FF" w:rsidRPr="00424292">
        <w:rPr>
          <w:rFonts w:ascii="Arial" w:hAnsi="Arial" w:cs="Arial"/>
          <w:color w:val="000000"/>
        </w:rPr>
        <w:t>). </w:t>
      </w:r>
      <w:r w:rsidR="000666FF" w:rsidRPr="00424292">
        <w:rPr>
          <w:rFonts w:ascii="Arial" w:hAnsi="Arial" w:cs="Arial"/>
          <w:i/>
          <w:iCs/>
          <w:color w:val="000000"/>
        </w:rPr>
        <w:t>Two sides of the same coin – the right to privacy and freedom of expression</w:t>
      </w:r>
      <w:r w:rsidR="000666FF" w:rsidRPr="00424292">
        <w:rPr>
          <w:rFonts w:ascii="Arial" w:hAnsi="Arial" w:cs="Arial"/>
          <w:color w:val="000000"/>
        </w:rPr>
        <w:t xml:space="preserve">. [online] Privacy International. Available at: </w:t>
      </w:r>
      <w:hyperlink r:id="rId45" w:history="1">
        <w:r w:rsidR="000666FF" w:rsidRPr="00424292">
          <w:rPr>
            <w:rStyle w:val="Hyperlink"/>
            <w:rFonts w:ascii="Arial" w:hAnsi="Arial" w:cs="Arial"/>
          </w:rPr>
          <w:t>https://privacyinternational.org/blog/1111/two-sides-same-coin-right-privacy-and-freedom-expression</w:t>
        </w:r>
      </w:hyperlink>
      <w:r w:rsidR="000666FF" w:rsidRPr="00424292">
        <w:rPr>
          <w:rFonts w:ascii="Arial" w:hAnsi="Arial" w:cs="Arial"/>
          <w:color w:val="000000"/>
        </w:rPr>
        <w:t xml:space="preserve"> </w:t>
      </w:r>
      <w:r w:rsidR="000666FF" w:rsidRPr="00424292">
        <w:rPr>
          <w:rFonts w:ascii="Arial" w:hAnsi="Arial" w:cs="Arial"/>
          <w:color w:val="000000"/>
        </w:rPr>
        <w:t>[Accessed 13 Oct. 2020].</w:t>
      </w:r>
    </w:p>
    <w:p w14:paraId="5EDF8DE5" w14:textId="77777777" w:rsidR="000666FF" w:rsidRPr="00424292" w:rsidRDefault="000666FF" w:rsidP="000666FF">
      <w:pPr>
        <w:pStyle w:val="ListParagraph"/>
        <w:rPr>
          <w:rFonts w:ascii="Arial" w:hAnsi="Arial" w:cs="Arial"/>
          <w:color w:val="000000"/>
          <w:sz w:val="24"/>
          <w:szCs w:val="24"/>
        </w:rPr>
      </w:pPr>
    </w:p>
    <w:p w14:paraId="36575973" w14:textId="1FF99C5C" w:rsidR="001400B2" w:rsidRPr="00424292" w:rsidRDefault="001400B2" w:rsidP="001400B2">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 xml:space="preserve"> </w:t>
      </w:r>
      <w:proofErr w:type="spellStart"/>
      <w:r w:rsidRPr="00424292">
        <w:rPr>
          <w:rFonts w:ascii="Arial" w:hAnsi="Arial" w:cs="Arial"/>
          <w:color w:val="000000"/>
        </w:rPr>
        <w:t>Mozur</w:t>
      </w:r>
      <w:proofErr w:type="spellEnd"/>
      <w:r w:rsidRPr="00424292">
        <w:rPr>
          <w:rFonts w:ascii="Arial" w:hAnsi="Arial" w:cs="Arial"/>
          <w:color w:val="000000"/>
        </w:rPr>
        <w:t>, P. (2019). Limiting Your Digital Footprints in a Surveillance State (Published 2019). </w:t>
      </w:r>
      <w:r w:rsidRPr="00424292">
        <w:rPr>
          <w:rFonts w:ascii="Arial" w:hAnsi="Arial" w:cs="Arial"/>
          <w:i/>
          <w:iCs/>
          <w:color w:val="000000"/>
        </w:rPr>
        <w:t>The New York Times</w:t>
      </w:r>
      <w:r w:rsidRPr="00424292">
        <w:rPr>
          <w:rFonts w:ascii="Arial" w:hAnsi="Arial" w:cs="Arial"/>
          <w:color w:val="000000"/>
        </w:rPr>
        <w:t xml:space="preserve">. [online] 27 Feb. Available at: </w:t>
      </w:r>
      <w:hyperlink r:id="rId46" w:history="1">
        <w:r w:rsidRPr="00424292">
          <w:rPr>
            <w:rStyle w:val="Hyperlink"/>
            <w:rFonts w:ascii="Arial" w:hAnsi="Arial" w:cs="Arial"/>
          </w:rPr>
          <w:t>https://www.nytimes.com/2019/02/27/technology/personaltech/digital-footprint-surveillance.html</w:t>
        </w:r>
      </w:hyperlink>
      <w:r w:rsidRPr="00424292">
        <w:rPr>
          <w:rFonts w:ascii="Arial" w:hAnsi="Arial" w:cs="Arial"/>
          <w:color w:val="000000"/>
        </w:rPr>
        <w:t>.</w:t>
      </w:r>
      <w:r w:rsidRPr="00424292">
        <w:rPr>
          <w:rFonts w:ascii="Arial" w:hAnsi="Arial" w:cs="Arial"/>
          <w:color w:val="000000"/>
        </w:rPr>
        <w:t xml:space="preserve"> [Accessed 12 Oct. 2020].</w:t>
      </w:r>
    </w:p>
    <w:p w14:paraId="2E06BB8F" w14:textId="77777777" w:rsidR="001400B2" w:rsidRPr="00424292" w:rsidRDefault="001400B2" w:rsidP="001400B2">
      <w:pPr>
        <w:pStyle w:val="ListParagraph"/>
        <w:rPr>
          <w:rFonts w:ascii="Arial" w:hAnsi="Arial" w:cs="Arial"/>
          <w:color w:val="000000"/>
          <w:sz w:val="24"/>
          <w:szCs w:val="24"/>
        </w:rPr>
      </w:pPr>
    </w:p>
    <w:p w14:paraId="4F51137B" w14:textId="5B00C70E" w:rsidR="0085330F" w:rsidRDefault="00F8066C" w:rsidP="00BD615A">
      <w:pPr>
        <w:pStyle w:val="NormalWeb"/>
        <w:numPr>
          <w:ilvl w:val="0"/>
          <w:numId w:val="4"/>
        </w:numPr>
        <w:spacing w:before="0" w:beforeAutospacing="0" w:after="0" w:afterAutospacing="0" w:line="360" w:lineRule="atLeast"/>
        <w:rPr>
          <w:rFonts w:ascii="Arial" w:hAnsi="Arial" w:cs="Arial"/>
          <w:color w:val="000000"/>
        </w:rPr>
      </w:pPr>
      <w:r w:rsidRPr="00424292">
        <w:rPr>
          <w:rFonts w:ascii="Arial" w:hAnsi="Arial" w:cs="Arial"/>
          <w:color w:val="000000"/>
        </w:rPr>
        <w:t xml:space="preserve"> </w:t>
      </w:r>
      <w:proofErr w:type="spellStart"/>
      <w:r w:rsidRPr="00424292">
        <w:rPr>
          <w:rFonts w:ascii="Arial" w:hAnsi="Arial" w:cs="Arial"/>
          <w:color w:val="000000"/>
        </w:rPr>
        <w:t>Guinchard</w:t>
      </w:r>
      <w:proofErr w:type="spellEnd"/>
      <w:r w:rsidRPr="00424292">
        <w:rPr>
          <w:rFonts w:ascii="Arial" w:hAnsi="Arial" w:cs="Arial"/>
          <w:color w:val="000000"/>
        </w:rPr>
        <w:t>, A. (2020). Our digital footprint under Covid-19: should we fear the UK digital contact tracing app? </w:t>
      </w:r>
      <w:r w:rsidRPr="00424292">
        <w:rPr>
          <w:rFonts w:ascii="Arial" w:hAnsi="Arial" w:cs="Arial"/>
          <w:i/>
          <w:iCs/>
          <w:color w:val="000000"/>
        </w:rPr>
        <w:t>International Review of Law Computers &amp; Technology</w:t>
      </w:r>
      <w:r w:rsidRPr="00424292">
        <w:rPr>
          <w:rFonts w:ascii="Arial" w:hAnsi="Arial" w:cs="Arial"/>
          <w:color w:val="000000"/>
        </w:rPr>
        <w:t xml:space="preserve">. [online] Available at: </w:t>
      </w:r>
      <w:hyperlink r:id="rId47" w:history="1">
        <w:r w:rsidRPr="00424292">
          <w:rPr>
            <w:rStyle w:val="Hyperlink"/>
            <w:rFonts w:ascii="Arial" w:hAnsi="Arial" w:cs="Arial"/>
          </w:rPr>
          <w:t>https://www.researchgate.net/publication/342960099_Our_digital_footprint_under_Covid-19_should_we_fear_the_UK_digital_contact_tracing_app</w:t>
        </w:r>
      </w:hyperlink>
      <w:r w:rsidRPr="00424292">
        <w:rPr>
          <w:rFonts w:ascii="Arial" w:hAnsi="Arial" w:cs="Arial"/>
          <w:color w:val="000000"/>
        </w:rPr>
        <w:t xml:space="preserve"> </w:t>
      </w:r>
      <w:r w:rsidRPr="00424292">
        <w:rPr>
          <w:rFonts w:ascii="Arial" w:hAnsi="Arial" w:cs="Arial"/>
          <w:color w:val="000000"/>
        </w:rPr>
        <w:t xml:space="preserve"> [Accessed 13 Oct. 2020].</w:t>
      </w:r>
    </w:p>
    <w:p w14:paraId="277EB9DB" w14:textId="5A4E220D" w:rsidR="00BD615A" w:rsidRDefault="00BD615A" w:rsidP="00BD615A">
      <w:pPr>
        <w:pStyle w:val="ListParagraph"/>
        <w:rPr>
          <w:rFonts w:ascii="Arial" w:hAnsi="Arial" w:cs="Arial"/>
          <w:color w:val="000000"/>
        </w:rPr>
      </w:pPr>
    </w:p>
    <w:p w14:paraId="027D290A" w14:textId="169C0FB8" w:rsidR="003F76E8" w:rsidRDefault="003F76E8" w:rsidP="00BD615A">
      <w:pPr>
        <w:pStyle w:val="ListParagraph"/>
        <w:rPr>
          <w:rFonts w:ascii="Arial" w:hAnsi="Arial" w:cs="Arial"/>
          <w:color w:val="000000"/>
        </w:rPr>
      </w:pPr>
    </w:p>
    <w:p w14:paraId="7C13CA54" w14:textId="1E45EA1C" w:rsidR="003F76E8" w:rsidRDefault="003F76E8" w:rsidP="00BD615A">
      <w:pPr>
        <w:pStyle w:val="ListParagraph"/>
        <w:rPr>
          <w:rFonts w:ascii="Arial" w:hAnsi="Arial" w:cs="Arial"/>
          <w:color w:val="000000"/>
        </w:rPr>
      </w:pPr>
    </w:p>
    <w:p w14:paraId="7B32F5BB" w14:textId="6D0A04A9" w:rsidR="003F76E8" w:rsidRDefault="003F76E8" w:rsidP="00BD615A">
      <w:pPr>
        <w:pStyle w:val="ListParagraph"/>
        <w:rPr>
          <w:rFonts w:ascii="Arial" w:hAnsi="Arial" w:cs="Arial"/>
          <w:color w:val="000000"/>
        </w:rPr>
      </w:pPr>
    </w:p>
    <w:p w14:paraId="3461BFCE" w14:textId="250817C8" w:rsidR="003F76E8" w:rsidRDefault="003F76E8" w:rsidP="00BD615A">
      <w:pPr>
        <w:pStyle w:val="ListParagraph"/>
        <w:rPr>
          <w:rFonts w:ascii="Arial" w:hAnsi="Arial" w:cs="Arial"/>
          <w:color w:val="000000"/>
        </w:rPr>
      </w:pPr>
    </w:p>
    <w:p w14:paraId="4285143F" w14:textId="06667E65" w:rsidR="003F76E8" w:rsidRDefault="003F76E8" w:rsidP="00BD615A">
      <w:pPr>
        <w:pStyle w:val="ListParagraph"/>
        <w:rPr>
          <w:rFonts w:ascii="Arial" w:hAnsi="Arial" w:cs="Arial"/>
          <w:color w:val="000000"/>
        </w:rPr>
      </w:pPr>
    </w:p>
    <w:p w14:paraId="250BA370" w14:textId="4A89C2BF" w:rsidR="003F76E8" w:rsidRDefault="003F76E8" w:rsidP="00BD615A">
      <w:pPr>
        <w:pStyle w:val="ListParagraph"/>
        <w:rPr>
          <w:rFonts w:ascii="Arial" w:hAnsi="Arial" w:cs="Arial"/>
          <w:color w:val="000000"/>
        </w:rPr>
      </w:pPr>
    </w:p>
    <w:p w14:paraId="22010908" w14:textId="1CC4441C" w:rsidR="003F76E8" w:rsidRDefault="003F76E8" w:rsidP="00BD615A">
      <w:pPr>
        <w:pStyle w:val="ListParagraph"/>
        <w:rPr>
          <w:rFonts w:ascii="Arial" w:hAnsi="Arial" w:cs="Arial"/>
          <w:color w:val="000000"/>
        </w:rPr>
      </w:pPr>
    </w:p>
    <w:p w14:paraId="3075B599" w14:textId="2EC476BD" w:rsidR="003F76E8" w:rsidRDefault="003F76E8" w:rsidP="00BD615A">
      <w:pPr>
        <w:pStyle w:val="ListParagraph"/>
        <w:rPr>
          <w:rFonts w:ascii="Arial" w:hAnsi="Arial" w:cs="Arial"/>
          <w:color w:val="000000"/>
        </w:rPr>
      </w:pPr>
    </w:p>
    <w:p w14:paraId="420C076D" w14:textId="6285C779" w:rsidR="003F76E8" w:rsidRDefault="003F76E8" w:rsidP="00BD615A">
      <w:pPr>
        <w:pStyle w:val="ListParagraph"/>
        <w:rPr>
          <w:rFonts w:ascii="Arial" w:hAnsi="Arial" w:cs="Arial"/>
          <w:color w:val="000000"/>
        </w:rPr>
      </w:pPr>
    </w:p>
    <w:p w14:paraId="414255DB" w14:textId="28E497CA" w:rsidR="003F76E8" w:rsidRDefault="003F76E8" w:rsidP="00BD615A">
      <w:pPr>
        <w:pStyle w:val="ListParagraph"/>
        <w:rPr>
          <w:rFonts w:ascii="Arial" w:hAnsi="Arial" w:cs="Arial"/>
          <w:color w:val="000000"/>
        </w:rPr>
      </w:pPr>
    </w:p>
    <w:p w14:paraId="649FE311" w14:textId="64D6F657" w:rsidR="003F76E8" w:rsidRDefault="003F76E8" w:rsidP="00BD615A">
      <w:pPr>
        <w:pStyle w:val="ListParagraph"/>
        <w:rPr>
          <w:rFonts w:ascii="Arial" w:hAnsi="Arial" w:cs="Arial"/>
          <w:color w:val="000000"/>
        </w:rPr>
      </w:pPr>
    </w:p>
    <w:p w14:paraId="25B5486A" w14:textId="36A7D80F" w:rsidR="003F76E8" w:rsidRDefault="003F76E8" w:rsidP="00BD615A">
      <w:pPr>
        <w:pStyle w:val="ListParagraph"/>
        <w:rPr>
          <w:rFonts w:ascii="Arial" w:hAnsi="Arial" w:cs="Arial"/>
          <w:color w:val="000000"/>
        </w:rPr>
      </w:pPr>
    </w:p>
    <w:p w14:paraId="60189136" w14:textId="2987B5B0" w:rsidR="003F76E8" w:rsidRDefault="003F76E8" w:rsidP="00BD615A">
      <w:pPr>
        <w:pStyle w:val="ListParagraph"/>
        <w:rPr>
          <w:rFonts w:ascii="Arial" w:hAnsi="Arial" w:cs="Arial"/>
          <w:color w:val="000000"/>
        </w:rPr>
      </w:pPr>
    </w:p>
    <w:p w14:paraId="5651D815" w14:textId="1CDB91D8" w:rsidR="003F76E8" w:rsidRDefault="003F76E8" w:rsidP="00BD615A">
      <w:pPr>
        <w:pStyle w:val="ListParagraph"/>
        <w:rPr>
          <w:rFonts w:ascii="Arial" w:hAnsi="Arial" w:cs="Arial"/>
          <w:color w:val="000000"/>
        </w:rPr>
      </w:pPr>
    </w:p>
    <w:p w14:paraId="2E76DABF" w14:textId="20B28B9C" w:rsidR="003F76E8" w:rsidRDefault="003F76E8" w:rsidP="00BD615A">
      <w:pPr>
        <w:pStyle w:val="ListParagraph"/>
        <w:rPr>
          <w:rFonts w:ascii="Arial" w:hAnsi="Arial" w:cs="Arial"/>
          <w:color w:val="000000"/>
        </w:rPr>
      </w:pPr>
    </w:p>
    <w:p w14:paraId="7CA29850" w14:textId="04BA418F" w:rsidR="003F76E8" w:rsidRDefault="003F76E8" w:rsidP="00BD615A">
      <w:pPr>
        <w:pStyle w:val="ListParagraph"/>
        <w:rPr>
          <w:rFonts w:ascii="Arial" w:hAnsi="Arial" w:cs="Arial"/>
          <w:color w:val="000000"/>
        </w:rPr>
      </w:pPr>
    </w:p>
    <w:p w14:paraId="7871AE3D" w14:textId="3C364934" w:rsidR="003F76E8" w:rsidRDefault="003F76E8" w:rsidP="00BD615A">
      <w:pPr>
        <w:pStyle w:val="ListParagraph"/>
        <w:rPr>
          <w:rFonts w:ascii="Arial" w:hAnsi="Arial" w:cs="Arial"/>
          <w:color w:val="000000"/>
        </w:rPr>
      </w:pPr>
    </w:p>
    <w:p w14:paraId="09A3313A" w14:textId="54A42FAC" w:rsidR="003F76E8" w:rsidRDefault="003F76E8" w:rsidP="00BD615A">
      <w:pPr>
        <w:pStyle w:val="ListParagraph"/>
        <w:rPr>
          <w:rFonts w:ascii="Arial" w:hAnsi="Arial" w:cs="Arial"/>
          <w:color w:val="000000"/>
        </w:rPr>
      </w:pPr>
    </w:p>
    <w:p w14:paraId="39C5BCC4" w14:textId="71E77887" w:rsidR="003F76E8" w:rsidRDefault="003F76E8" w:rsidP="00BD615A">
      <w:pPr>
        <w:pStyle w:val="ListParagraph"/>
        <w:rPr>
          <w:rFonts w:ascii="Arial" w:hAnsi="Arial" w:cs="Arial"/>
          <w:color w:val="000000"/>
        </w:rPr>
      </w:pPr>
    </w:p>
    <w:p w14:paraId="5807BE44" w14:textId="3C1B0DD8" w:rsidR="003F76E8" w:rsidRDefault="003F76E8" w:rsidP="00BD615A">
      <w:pPr>
        <w:pStyle w:val="ListParagraph"/>
        <w:rPr>
          <w:rFonts w:ascii="Arial" w:hAnsi="Arial" w:cs="Arial"/>
          <w:color w:val="000000"/>
        </w:rPr>
      </w:pPr>
    </w:p>
    <w:p w14:paraId="2BEF5AF3" w14:textId="77777777" w:rsidR="003F76E8" w:rsidRDefault="003F76E8" w:rsidP="00BD615A">
      <w:pPr>
        <w:pStyle w:val="ListParagraph"/>
        <w:rPr>
          <w:rFonts w:ascii="Arial" w:hAnsi="Arial" w:cs="Arial"/>
          <w:color w:val="000000"/>
        </w:rPr>
      </w:pPr>
    </w:p>
    <w:p w14:paraId="47E140C6" w14:textId="20CCF274" w:rsidR="00BD615A" w:rsidRDefault="00BD615A" w:rsidP="00BD615A">
      <w:pPr>
        <w:pStyle w:val="NormalWeb"/>
        <w:spacing w:before="0" w:beforeAutospacing="0" w:after="0" w:afterAutospacing="0" w:line="360" w:lineRule="atLeast"/>
        <w:jc w:val="center"/>
        <w:rPr>
          <w:rFonts w:ascii="Arial" w:hAnsi="Arial" w:cs="Arial"/>
          <w:b/>
          <w:bCs/>
          <w:color w:val="000000"/>
          <w:sz w:val="28"/>
          <w:szCs w:val="28"/>
          <w:u w:val="single"/>
        </w:rPr>
      </w:pPr>
      <w:r w:rsidRPr="00BD615A">
        <w:rPr>
          <w:rFonts w:ascii="Arial" w:hAnsi="Arial" w:cs="Arial"/>
          <w:b/>
          <w:bCs/>
          <w:color w:val="000000"/>
          <w:sz w:val="28"/>
          <w:szCs w:val="28"/>
          <w:u w:val="single"/>
        </w:rPr>
        <w:lastRenderedPageBreak/>
        <w:t xml:space="preserve">Picture </w:t>
      </w:r>
      <w:r>
        <w:rPr>
          <w:rFonts w:ascii="Arial" w:hAnsi="Arial" w:cs="Arial"/>
          <w:b/>
          <w:bCs/>
          <w:color w:val="000000"/>
          <w:sz w:val="28"/>
          <w:szCs w:val="28"/>
          <w:u w:val="single"/>
        </w:rPr>
        <w:t>R</w:t>
      </w:r>
      <w:r w:rsidRPr="00BD615A">
        <w:rPr>
          <w:rFonts w:ascii="Arial" w:hAnsi="Arial" w:cs="Arial"/>
          <w:b/>
          <w:bCs/>
          <w:color w:val="000000"/>
          <w:sz w:val="28"/>
          <w:szCs w:val="28"/>
          <w:u w:val="single"/>
        </w:rPr>
        <w:t>eferences</w:t>
      </w:r>
    </w:p>
    <w:p w14:paraId="717DFEA4" w14:textId="099EC3C1" w:rsidR="00BD615A" w:rsidRDefault="00BD615A" w:rsidP="00BD615A">
      <w:pPr>
        <w:pStyle w:val="NormalWeb"/>
        <w:spacing w:before="0" w:beforeAutospacing="0" w:after="0" w:afterAutospacing="0" w:line="360" w:lineRule="atLeast"/>
        <w:jc w:val="center"/>
        <w:rPr>
          <w:rFonts w:ascii="Arial" w:hAnsi="Arial" w:cs="Arial"/>
          <w:b/>
          <w:bCs/>
          <w:color w:val="000000"/>
          <w:sz w:val="28"/>
          <w:szCs w:val="28"/>
          <w:u w:val="single"/>
        </w:rPr>
      </w:pPr>
    </w:p>
    <w:p w14:paraId="2AC8856D" w14:textId="69B376EB" w:rsidR="00BD615A" w:rsidRDefault="00BD615A" w:rsidP="00BD615A">
      <w:pPr>
        <w:pStyle w:val="NormalWeb"/>
        <w:spacing w:before="0" w:beforeAutospacing="0" w:after="0" w:afterAutospacing="0" w:line="360" w:lineRule="atLeast"/>
        <w:rPr>
          <w:rFonts w:ascii="Arial" w:hAnsi="Arial" w:cs="Arial"/>
          <w:color w:val="000000"/>
        </w:rPr>
      </w:pPr>
    </w:p>
    <w:p w14:paraId="24E60AC9" w14:textId="5F76AE24" w:rsidR="00BD615A" w:rsidRPr="000029F6" w:rsidRDefault="00D947A3" w:rsidP="00BD38F1">
      <w:pPr>
        <w:pStyle w:val="NormalWeb"/>
        <w:numPr>
          <w:ilvl w:val="0"/>
          <w:numId w:val="6"/>
        </w:numPr>
        <w:spacing w:before="0" w:beforeAutospacing="0" w:after="0" w:afterAutospacing="0" w:line="360" w:lineRule="atLeast"/>
        <w:rPr>
          <w:rFonts w:ascii="Arial" w:hAnsi="Arial" w:cs="Arial"/>
          <w:color w:val="000000"/>
        </w:rPr>
      </w:pPr>
      <w:r w:rsidRPr="000029F6">
        <w:rPr>
          <w:rFonts w:ascii="Arial" w:hAnsi="Arial" w:cs="Arial"/>
          <w:color w:val="000000"/>
        </w:rPr>
        <w:t xml:space="preserve">Aamir, </w:t>
      </w:r>
      <w:proofErr w:type="spellStart"/>
      <w:r w:rsidRPr="000029F6">
        <w:rPr>
          <w:rFonts w:ascii="Arial" w:hAnsi="Arial" w:cs="Arial"/>
          <w:color w:val="000000"/>
        </w:rPr>
        <w:t>Huzama</w:t>
      </w:r>
      <w:proofErr w:type="spellEnd"/>
      <w:r w:rsidR="00BD38F1" w:rsidRPr="000029F6">
        <w:rPr>
          <w:rFonts w:ascii="Arial" w:hAnsi="Arial" w:cs="Arial"/>
          <w:color w:val="000000"/>
        </w:rPr>
        <w:t xml:space="preserve"> (</w:t>
      </w:r>
      <w:r w:rsidRPr="000029F6">
        <w:rPr>
          <w:rFonts w:ascii="Arial" w:hAnsi="Arial" w:cs="Arial"/>
          <w:color w:val="000000"/>
        </w:rPr>
        <w:t>2019</w:t>
      </w:r>
      <w:r w:rsidR="00BD38F1" w:rsidRPr="000029F6">
        <w:rPr>
          <w:rFonts w:ascii="Arial" w:hAnsi="Arial" w:cs="Arial"/>
          <w:color w:val="000000"/>
        </w:rPr>
        <w:t>). </w:t>
      </w:r>
      <w:proofErr w:type="spellStart"/>
      <w:r w:rsidR="00183AD4" w:rsidRPr="000029F6">
        <w:rPr>
          <w:rFonts w:ascii="Arial" w:hAnsi="Arial" w:cs="Arial"/>
          <w:color w:val="000000"/>
        </w:rPr>
        <w:t>TechSpot</w:t>
      </w:r>
      <w:proofErr w:type="spellEnd"/>
      <w:r w:rsidR="00183AD4" w:rsidRPr="000029F6">
        <w:rPr>
          <w:rFonts w:ascii="Arial" w:hAnsi="Arial" w:cs="Arial"/>
          <w:color w:val="000000"/>
        </w:rPr>
        <w:t xml:space="preserve">. </w:t>
      </w:r>
      <w:r w:rsidR="00BD38F1" w:rsidRPr="000029F6">
        <w:rPr>
          <w:rFonts w:ascii="Arial" w:hAnsi="Arial" w:cs="Arial"/>
          <w:i/>
          <w:iCs/>
          <w:color w:val="000000"/>
        </w:rPr>
        <w:t>Report finds the US has the largest number of surveillance cameras per person in the world</w:t>
      </w:r>
      <w:r w:rsidR="00BD38F1" w:rsidRPr="000029F6">
        <w:rPr>
          <w:rFonts w:ascii="Arial" w:hAnsi="Arial" w:cs="Arial"/>
          <w:color w:val="000000"/>
        </w:rPr>
        <w:t xml:space="preserve">. [online] </w:t>
      </w:r>
      <w:proofErr w:type="spellStart"/>
      <w:r w:rsidR="00BD38F1" w:rsidRPr="000029F6">
        <w:rPr>
          <w:rFonts w:ascii="Arial" w:hAnsi="Arial" w:cs="Arial"/>
          <w:color w:val="000000"/>
        </w:rPr>
        <w:t>TechSpot</w:t>
      </w:r>
      <w:proofErr w:type="spellEnd"/>
      <w:r w:rsidR="00BD38F1" w:rsidRPr="000029F6">
        <w:rPr>
          <w:rFonts w:ascii="Arial" w:hAnsi="Arial" w:cs="Arial"/>
          <w:color w:val="000000"/>
        </w:rPr>
        <w:t xml:space="preserve">. Available at: </w:t>
      </w:r>
      <w:hyperlink r:id="rId48" w:history="1">
        <w:r w:rsidR="00BD38F1" w:rsidRPr="000029F6">
          <w:rPr>
            <w:rStyle w:val="Hyperlink"/>
            <w:rFonts w:ascii="Arial" w:hAnsi="Arial" w:cs="Arial"/>
          </w:rPr>
          <w:t>https://www.techspot.com/news/83061-report-finds-us-has-largest-number-surveillance-cameras.html</w:t>
        </w:r>
      </w:hyperlink>
      <w:r w:rsidR="00BD38F1" w:rsidRPr="000029F6">
        <w:rPr>
          <w:rFonts w:ascii="Arial" w:hAnsi="Arial" w:cs="Arial"/>
          <w:color w:val="000000"/>
        </w:rPr>
        <w:t xml:space="preserve"> </w:t>
      </w:r>
      <w:r w:rsidR="00BD38F1" w:rsidRPr="000029F6">
        <w:rPr>
          <w:rFonts w:ascii="Arial" w:hAnsi="Arial" w:cs="Arial"/>
          <w:color w:val="000000"/>
        </w:rPr>
        <w:t>[Accessed 13 Oct. 2020].</w:t>
      </w:r>
    </w:p>
    <w:p w14:paraId="00A72CFD" w14:textId="77777777" w:rsidR="00D947A3" w:rsidRPr="000029F6" w:rsidRDefault="00D947A3" w:rsidP="00D947A3">
      <w:pPr>
        <w:pStyle w:val="NormalWeb"/>
        <w:spacing w:before="0" w:beforeAutospacing="0" w:after="0" w:afterAutospacing="0" w:line="360" w:lineRule="atLeast"/>
        <w:rPr>
          <w:rFonts w:ascii="Arial" w:hAnsi="Arial" w:cs="Arial"/>
          <w:color w:val="000000"/>
        </w:rPr>
      </w:pPr>
    </w:p>
    <w:p w14:paraId="127192E3" w14:textId="6C3EF9C8" w:rsidR="007E1979" w:rsidRPr="000029F6" w:rsidRDefault="007D54B7" w:rsidP="003F76E8">
      <w:pPr>
        <w:pStyle w:val="NormalWeb"/>
        <w:numPr>
          <w:ilvl w:val="0"/>
          <w:numId w:val="6"/>
        </w:numPr>
        <w:spacing w:before="0" w:beforeAutospacing="0" w:after="0" w:afterAutospacing="0" w:line="360" w:lineRule="atLeast"/>
        <w:rPr>
          <w:rFonts w:ascii="Arial" w:hAnsi="Arial" w:cs="Arial"/>
          <w:color w:val="000000"/>
        </w:rPr>
      </w:pPr>
      <w:r w:rsidRPr="000029F6">
        <w:rPr>
          <w:rFonts w:ascii="Arial" w:hAnsi="Arial" w:cs="Arial"/>
          <w:color w:val="000000"/>
        </w:rPr>
        <w:t>Debating Europe. (n.d.). </w:t>
      </w:r>
      <w:r w:rsidRPr="000029F6">
        <w:rPr>
          <w:rFonts w:ascii="Arial" w:hAnsi="Arial" w:cs="Arial"/>
          <w:i/>
          <w:iCs/>
          <w:color w:val="000000"/>
        </w:rPr>
        <w:t>Arguments for and against government surveillance</w:t>
      </w:r>
      <w:r w:rsidRPr="000029F6">
        <w:rPr>
          <w:rFonts w:ascii="Arial" w:hAnsi="Arial" w:cs="Arial"/>
          <w:color w:val="000000"/>
        </w:rPr>
        <w:t xml:space="preserve">. [online] Available at: </w:t>
      </w:r>
      <w:hyperlink r:id="rId49" w:history="1">
        <w:r w:rsidRPr="000029F6">
          <w:rPr>
            <w:rStyle w:val="Hyperlink"/>
            <w:rFonts w:ascii="Arial" w:hAnsi="Arial" w:cs="Arial"/>
          </w:rPr>
          <w:t>https://www.debatingeurope.eu/focus/arguments-for-and-against-government-surveillance/#.X4Vbb9AzY2w</w:t>
        </w:r>
      </w:hyperlink>
      <w:r w:rsidRPr="000029F6">
        <w:rPr>
          <w:rFonts w:ascii="Arial" w:hAnsi="Arial" w:cs="Arial"/>
          <w:color w:val="000000"/>
        </w:rPr>
        <w:t xml:space="preserve"> </w:t>
      </w:r>
      <w:r w:rsidRPr="000029F6">
        <w:rPr>
          <w:rFonts w:ascii="Arial" w:hAnsi="Arial" w:cs="Arial"/>
          <w:color w:val="000000"/>
        </w:rPr>
        <w:t>[Accessed 13 Oct. 2020].</w:t>
      </w:r>
    </w:p>
    <w:p w14:paraId="47015C7A" w14:textId="77777777" w:rsidR="003F76E8" w:rsidRPr="000029F6" w:rsidRDefault="003F76E8" w:rsidP="003F76E8">
      <w:pPr>
        <w:pStyle w:val="NormalWeb"/>
        <w:spacing w:before="0" w:beforeAutospacing="0" w:after="0" w:afterAutospacing="0" w:line="360" w:lineRule="atLeast"/>
        <w:rPr>
          <w:rFonts w:ascii="Arial" w:hAnsi="Arial" w:cs="Arial"/>
          <w:color w:val="000000"/>
        </w:rPr>
      </w:pPr>
    </w:p>
    <w:p w14:paraId="7A419BD1" w14:textId="549367A8" w:rsidR="007E1979" w:rsidRPr="000029F6" w:rsidRDefault="007E1979" w:rsidP="007E1979">
      <w:pPr>
        <w:pStyle w:val="NormalWeb"/>
        <w:numPr>
          <w:ilvl w:val="0"/>
          <w:numId w:val="6"/>
        </w:numPr>
        <w:spacing w:before="0" w:beforeAutospacing="0" w:after="0" w:afterAutospacing="0" w:line="360" w:lineRule="atLeast"/>
        <w:rPr>
          <w:rFonts w:ascii="Arial" w:hAnsi="Arial" w:cs="Arial"/>
          <w:color w:val="000000"/>
        </w:rPr>
      </w:pPr>
      <w:r w:rsidRPr="000029F6">
        <w:rPr>
          <w:rFonts w:ascii="Arial" w:hAnsi="Arial" w:cs="Arial"/>
          <w:color w:val="000000"/>
        </w:rPr>
        <w:t>Geiger, A. (2018). </w:t>
      </w:r>
      <w:r w:rsidRPr="000029F6">
        <w:rPr>
          <w:rFonts w:ascii="Arial" w:hAnsi="Arial" w:cs="Arial"/>
          <w:i/>
          <w:iCs/>
          <w:color w:val="000000"/>
        </w:rPr>
        <w:t>How Americans have viewed government surveillance and privacy since Snowden leaks</w:t>
      </w:r>
      <w:r w:rsidRPr="000029F6">
        <w:rPr>
          <w:rFonts w:ascii="Arial" w:hAnsi="Arial" w:cs="Arial"/>
          <w:color w:val="000000"/>
        </w:rPr>
        <w:t>. [online] P</w:t>
      </w:r>
      <w:r w:rsidR="007F57BB" w:rsidRPr="000029F6">
        <w:rPr>
          <w:rFonts w:ascii="Arial" w:hAnsi="Arial" w:cs="Arial"/>
          <w:color w:val="000000"/>
        </w:rPr>
        <w:t>EW</w:t>
      </w:r>
      <w:r w:rsidRPr="000029F6">
        <w:rPr>
          <w:rFonts w:ascii="Arial" w:hAnsi="Arial" w:cs="Arial"/>
          <w:color w:val="000000"/>
        </w:rPr>
        <w:t xml:space="preserve"> Research </w:t>
      </w:r>
      <w:r w:rsidR="007F57BB" w:rsidRPr="000029F6">
        <w:rPr>
          <w:rFonts w:ascii="Arial" w:hAnsi="Arial" w:cs="Arial"/>
          <w:color w:val="000000"/>
        </w:rPr>
        <w:t>Centre</w:t>
      </w:r>
      <w:r w:rsidRPr="000029F6">
        <w:rPr>
          <w:rFonts w:ascii="Arial" w:hAnsi="Arial" w:cs="Arial"/>
          <w:color w:val="000000"/>
        </w:rPr>
        <w:t xml:space="preserve">. Available at: </w:t>
      </w:r>
      <w:hyperlink r:id="rId50" w:history="1">
        <w:r w:rsidRPr="000029F6">
          <w:rPr>
            <w:rStyle w:val="Hyperlink"/>
            <w:rFonts w:ascii="Arial" w:hAnsi="Arial" w:cs="Arial"/>
          </w:rPr>
          <w:t>https://www.pewresearch.org/fact-tank/2018/06/04/how-americans-have-viewed-government-surveillance-and-privacy-since-snowden-leaks/</w:t>
        </w:r>
      </w:hyperlink>
      <w:r w:rsidRPr="000029F6">
        <w:rPr>
          <w:rFonts w:ascii="Arial" w:hAnsi="Arial" w:cs="Arial"/>
          <w:color w:val="000000"/>
        </w:rPr>
        <w:t>.</w:t>
      </w:r>
      <w:r w:rsidRPr="000029F6">
        <w:rPr>
          <w:rFonts w:ascii="Arial" w:hAnsi="Arial" w:cs="Arial"/>
          <w:color w:val="000000"/>
        </w:rPr>
        <w:t xml:space="preserve"> [Accessed 11 Oct. 2020].</w:t>
      </w:r>
    </w:p>
    <w:p w14:paraId="1B7454D3" w14:textId="77777777" w:rsidR="007E1979" w:rsidRPr="000029F6" w:rsidRDefault="007E1979" w:rsidP="007E1979">
      <w:pPr>
        <w:pStyle w:val="NormalWeb"/>
        <w:spacing w:before="0" w:beforeAutospacing="0" w:after="0" w:afterAutospacing="0" w:line="360" w:lineRule="atLeast"/>
        <w:rPr>
          <w:rFonts w:ascii="Arial" w:hAnsi="Arial" w:cs="Arial"/>
          <w:color w:val="000000"/>
        </w:rPr>
      </w:pPr>
    </w:p>
    <w:p w14:paraId="3D424669" w14:textId="1B689C79" w:rsidR="007D54B7" w:rsidRPr="000029F6" w:rsidRDefault="00B71669" w:rsidP="003F76E8">
      <w:pPr>
        <w:pStyle w:val="NormalWeb"/>
        <w:numPr>
          <w:ilvl w:val="0"/>
          <w:numId w:val="6"/>
        </w:numPr>
        <w:spacing w:before="0" w:beforeAutospacing="0" w:after="0" w:afterAutospacing="0" w:line="360" w:lineRule="atLeast"/>
        <w:rPr>
          <w:rFonts w:ascii="Arial" w:hAnsi="Arial" w:cs="Arial"/>
          <w:color w:val="000000"/>
        </w:rPr>
      </w:pPr>
      <w:r w:rsidRPr="000029F6">
        <w:rPr>
          <w:rFonts w:ascii="Arial" w:hAnsi="Arial" w:cs="Arial"/>
          <w:color w:val="000000"/>
        </w:rPr>
        <w:t>Source Security</w:t>
      </w:r>
      <w:r w:rsidRPr="000029F6">
        <w:rPr>
          <w:rFonts w:ascii="Arial" w:hAnsi="Arial" w:cs="Arial"/>
          <w:color w:val="000000"/>
        </w:rPr>
        <w:t xml:space="preserve"> (n.d.). </w:t>
      </w:r>
      <w:r w:rsidRPr="000029F6">
        <w:rPr>
          <w:rFonts w:ascii="Arial" w:hAnsi="Arial" w:cs="Arial"/>
          <w:i/>
          <w:iCs/>
          <w:color w:val="000000"/>
        </w:rPr>
        <w:t xml:space="preserve">Belgian police install high-end Full HD Sony 4K surveillance cameras to secure streets and fight crime in </w:t>
      </w:r>
      <w:proofErr w:type="spellStart"/>
      <w:r w:rsidRPr="000029F6">
        <w:rPr>
          <w:rFonts w:ascii="Arial" w:hAnsi="Arial" w:cs="Arial"/>
          <w:i/>
          <w:iCs/>
          <w:color w:val="000000"/>
        </w:rPr>
        <w:t>Lokeren</w:t>
      </w:r>
      <w:proofErr w:type="spellEnd"/>
      <w:r w:rsidRPr="000029F6">
        <w:rPr>
          <w:rFonts w:ascii="Arial" w:hAnsi="Arial" w:cs="Arial"/>
          <w:color w:val="000000"/>
        </w:rPr>
        <w:t xml:space="preserve">. [online] Available at: </w:t>
      </w:r>
      <w:hyperlink r:id="rId51" w:history="1">
        <w:r w:rsidR="003F76E8" w:rsidRPr="000029F6">
          <w:rPr>
            <w:rStyle w:val="Hyperlink"/>
            <w:rFonts w:ascii="Arial" w:hAnsi="Arial" w:cs="Arial"/>
          </w:rPr>
          <w:t>https://www.sourcesecurity.com/news/belgian-police-full-hd-sony-4-surveillance-cameras-secure-crime-co-289-ga-co-2566-ga-co-11239-ga-co-1515580835-ga.1548056311.html</w:t>
        </w:r>
      </w:hyperlink>
      <w:r w:rsidR="003F76E8" w:rsidRPr="000029F6">
        <w:rPr>
          <w:rFonts w:ascii="Arial" w:hAnsi="Arial" w:cs="Arial"/>
          <w:color w:val="000000"/>
        </w:rPr>
        <w:t xml:space="preserve"> </w:t>
      </w:r>
      <w:r w:rsidRPr="000029F6">
        <w:rPr>
          <w:rFonts w:ascii="Arial" w:hAnsi="Arial" w:cs="Arial"/>
          <w:color w:val="000000"/>
        </w:rPr>
        <w:t>[Accessed 13 Oct. 2020].</w:t>
      </w:r>
    </w:p>
    <w:p w14:paraId="2FE3B27A" w14:textId="77777777" w:rsidR="003F76E8" w:rsidRPr="000029F6" w:rsidRDefault="003F76E8" w:rsidP="003F76E8">
      <w:pPr>
        <w:pStyle w:val="ListParagraph"/>
        <w:rPr>
          <w:rFonts w:ascii="Arial" w:hAnsi="Arial" w:cs="Arial"/>
          <w:color w:val="000000"/>
          <w:sz w:val="24"/>
          <w:szCs w:val="24"/>
        </w:rPr>
      </w:pPr>
    </w:p>
    <w:p w14:paraId="1747931E" w14:textId="119EBAE8" w:rsidR="003F76E8" w:rsidRPr="000029F6" w:rsidRDefault="0056546C" w:rsidP="0056546C">
      <w:pPr>
        <w:pStyle w:val="NormalWeb"/>
        <w:numPr>
          <w:ilvl w:val="0"/>
          <w:numId w:val="6"/>
        </w:numPr>
        <w:spacing w:before="0" w:beforeAutospacing="0" w:after="0" w:afterAutospacing="0" w:line="360" w:lineRule="atLeast"/>
        <w:rPr>
          <w:rFonts w:ascii="Arial" w:hAnsi="Arial" w:cs="Arial"/>
          <w:color w:val="000000"/>
        </w:rPr>
      </w:pPr>
      <w:r w:rsidRPr="000029F6">
        <w:rPr>
          <w:rFonts w:ascii="Arial" w:hAnsi="Arial" w:cs="Arial"/>
          <w:color w:val="000000"/>
        </w:rPr>
        <w:t>Feldstein, S. (2019). </w:t>
      </w:r>
      <w:r w:rsidRPr="000029F6">
        <w:rPr>
          <w:rFonts w:ascii="Arial" w:hAnsi="Arial" w:cs="Arial"/>
          <w:i/>
          <w:iCs/>
          <w:color w:val="000000"/>
        </w:rPr>
        <w:t>The Global Expansion of AI Surveillance</w:t>
      </w:r>
      <w:r w:rsidRPr="000029F6">
        <w:rPr>
          <w:rFonts w:ascii="Arial" w:hAnsi="Arial" w:cs="Arial"/>
          <w:color w:val="000000"/>
        </w:rPr>
        <w:t xml:space="preserve">. [online] Carnegie Endowment for International Peace. Available at: </w:t>
      </w:r>
      <w:hyperlink r:id="rId52" w:history="1">
        <w:r w:rsidRPr="000029F6">
          <w:rPr>
            <w:rStyle w:val="Hyperlink"/>
            <w:rFonts w:ascii="Arial" w:hAnsi="Arial" w:cs="Arial"/>
          </w:rPr>
          <w:t>https://carnegieendowment.org/2019/09/17/global-expansion-of-ai-surveillance-pub-79847</w:t>
        </w:r>
      </w:hyperlink>
      <w:r w:rsidRPr="000029F6">
        <w:rPr>
          <w:rFonts w:ascii="Arial" w:hAnsi="Arial" w:cs="Arial"/>
          <w:color w:val="000000"/>
        </w:rPr>
        <w:t>.</w:t>
      </w:r>
      <w:r w:rsidRPr="000029F6">
        <w:rPr>
          <w:rFonts w:ascii="Arial" w:hAnsi="Arial" w:cs="Arial"/>
          <w:color w:val="000000"/>
        </w:rPr>
        <w:t xml:space="preserve"> [Accessed 11 Oct. 2020].</w:t>
      </w:r>
    </w:p>
    <w:p w14:paraId="351A4336" w14:textId="77777777" w:rsidR="0056546C" w:rsidRPr="000029F6" w:rsidRDefault="0056546C" w:rsidP="0056546C">
      <w:pPr>
        <w:pStyle w:val="ListParagraph"/>
        <w:rPr>
          <w:rFonts w:ascii="Arial" w:hAnsi="Arial" w:cs="Arial"/>
          <w:color w:val="000000"/>
          <w:sz w:val="24"/>
          <w:szCs w:val="24"/>
        </w:rPr>
      </w:pPr>
    </w:p>
    <w:p w14:paraId="3678F48B" w14:textId="01B78380" w:rsidR="0056546C" w:rsidRPr="000029F6" w:rsidRDefault="008901D5" w:rsidP="008901D5">
      <w:pPr>
        <w:pStyle w:val="NormalWeb"/>
        <w:numPr>
          <w:ilvl w:val="0"/>
          <w:numId w:val="6"/>
        </w:numPr>
        <w:spacing w:before="0" w:beforeAutospacing="0" w:after="0" w:afterAutospacing="0" w:line="360" w:lineRule="atLeast"/>
        <w:rPr>
          <w:rFonts w:ascii="Arial" w:hAnsi="Arial" w:cs="Arial"/>
          <w:color w:val="000000"/>
        </w:rPr>
      </w:pPr>
      <w:proofErr w:type="spellStart"/>
      <w:r w:rsidRPr="000029F6">
        <w:rPr>
          <w:rFonts w:ascii="Arial" w:hAnsi="Arial" w:cs="Arial"/>
          <w:color w:val="000000"/>
        </w:rPr>
        <w:t>Kelion</w:t>
      </w:r>
      <w:proofErr w:type="spellEnd"/>
      <w:r w:rsidRPr="000029F6">
        <w:rPr>
          <w:rFonts w:ascii="Arial" w:hAnsi="Arial" w:cs="Arial"/>
          <w:color w:val="000000"/>
        </w:rPr>
        <w:t>, L. (2020). Why are there doubts over contact-tracing apps? </w:t>
      </w:r>
      <w:r w:rsidRPr="000029F6">
        <w:rPr>
          <w:rFonts w:ascii="Arial" w:hAnsi="Arial" w:cs="Arial"/>
          <w:i/>
          <w:iCs/>
          <w:color w:val="000000"/>
        </w:rPr>
        <w:t>BBC News</w:t>
      </w:r>
      <w:r w:rsidRPr="000029F6">
        <w:rPr>
          <w:rFonts w:ascii="Arial" w:hAnsi="Arial" w:cs="Arial"/>
          <w:color w:val="000000"/>
        </w:rPr>
        <w:t xml:space="preserve">. [online] 20 Apr. Available at: </w:t>
      </w:r>
      <w:hyperlink r:id="rId53" w:history="1">
        <w:r w:rsidRPr="000029F6">
          <w:rPr>
            <w:rStyle w:val="Hyperlink"/>
            <w:rFonts w:ascii="Arial" w:hAnsi="Arial" w:cs="Arial"/>
          </w:rPr>
          <w:t>https://www.bbc.com/news/technology-52353720</w:t>
        </w:r>
      </w:hyperlink>
      <w:r w:rsidRPr="000029F6">
        <w:rPr>
          <w:rFonts w:ascii="Arial" w:hAnsi="Arial" w:cs="Arial"/>
          <w:color w:val="000000"/>
        </w:rPr>
        <w:t>.</w:t>
      </w:r>
      <w:r w:rsidRPr="000029F6">
        <w:rPr>
          <w:rFonts w:ascii="Arial" w:hAnsi="Arial" w:cs="Arial"/>
          <w:color w:val="000000"/>
        </w:rPr>
        <w:t xml:space="preserve"> [Accessed 12 Oct. 2020].</w:t>
      </w:r>
    </w:p>
    <w:sectPr w:rsidR="0056546C" w:rsidRPr="000029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D7A02" w14:textId="77777777" w:rsidR="00C676F0" w:rsidRDefault="00C676F0" w:rsidP="005665AA">
      <w:pPr>
        <w:spacing w:after="0" w:line="240" w:lineRule="auto"/>
      </w:pPr>
      <w:r>
        <w:separator/>
      </w:r>
    </w:p>
  </w:endnote>
  <w:endnote w:type="continuationSeparator" w:id="0">
    <w:p w14:paraId="2FFA51D1" w14:textId="77777777" w:rsidR="00C676F0" w:rsidRDefault="00C676F0" w:rsidP="00566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27996" w14:textId="77777777" w:rsidR="00C676F0" w:rsidRDefault="00C676F0" w:rsidP="005665AA">
      <w:pPr>
        <w:spacing w:after="0" w:line="240" w:lineRule="auto"/>
      </w:pPr>
      <w:r>
        <w:separator/>
      </w:r>
    </w:p>
  </w:footnote>
  <w:footnote w:type="continuationSeparator" w:id="0">
    <w:p w14:paraId="6BA42311" w14:textId="77777777" w:rsidR="00C676F0" w:rsidRDefault="00C676F0" w:rsidP="005665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25C84"/>
    <w:multiLevelType w:val="multilevel"/>
    <w:tmpl w:val="221C177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D171F3"/>
    <w:multiLevelType w:val="hybridMultilevel"/>
    <w:tmpl w:val="F5822DE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41995584"/>
    <w:multiLevelType w:val="hybridMultilevel"/>
    <w:tmpl w:val="F46679C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498A0047"/>
    <w:multiLevelType w:val="hybridMultilevel"/>
    <w:tmpl w:val="69FEC05A"/>
    <w:lvl w:ilvl="0" w:tplc="C9766790">
      <w:start w:val="1"/>
      <w:numFmt w:val="decimal"/>
      <w:lvlText w:val="%1."/>
      <w:lvlJc w:val="left"/>
      <w:pPr>
        <w:ind w:left="1080" w:hanging="360"/>
      </w:pPr>
      <w:rPr>
        <w:rFonts w:hint="default"/>
        <w:i w:val="0"/>
        <w:iCs w:val="0"/>
        <w:color w:val="000000" w:themeColor="text1"/>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64696C3D"/>
    <w:multiLevelType w:val="hybridMultilevel"/>
    <w:tmpl w:val="ECD2C07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7D29724C"/>
    <w:multiLevelType w:val="multilevel"/>
    <w:tmpl w:val="A986E8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3N7Y0MrM0MzI3sDRW0lEKTi0uzszPAykwNKgFAK7NWAMtAAAA"/>
  </w:docVars>
  <w:rsids>
    <w:rsidRoot w:val="001124B5"/>
    <w:rsid w:val="000029F6"/>
    <w:rsid w:val="00004A96"/>
    <w:rsid w:val="00012C3E"/>
    <w:rsid w:val="00015B3F"/>
    <w:rsid w:val="00020AD0"/>
    <w:rsid w:val="0003347F"/>
    <w:rsid w:val="000471F5"/>
    <w:rsid w:val="000509EF"/>
    <w:rsid w:val="00054F41"/>
    <w:rsid w:val="00055957"/>
    <w:rsid w:val="00055E24"/>
    <w:rsid w:val="00056BCC"/>
    <w:rsid w:val="00057874"/>
    <w:rsid w:val="00064BAC"/>
    <w:rsid w:val="000666FF"/>
    <w:rsid w:val="000963D4"/>
    <w:rsid w:val="00097687"/>
    <w:rsid w:val="000A2F50"/>
    <w:rsid w:val="000B0BAF"/>
    <w:rsid w:val="000B1689"/>
    <w:rsid w:val="000B6FF4"/>
    <w:rsid w:val="000C09A1"/>
    <w:rsid w:val="000C272C"/>
    <w:rsid w:val="000C4931"/>
    <w:rsid w:val="000C6996"/>
    <w:rsid w:val="000D54CB"/>
    <w:rsid w:val="000D55A2"/>
    <w:rsid w:val="000F03EE"/>
    <w:rsid w:val="000F29F7"/>
    <w:rsid w:val="00107DD6"/>
    <w:rsid w:val="001124B5"/>
    <w:rsid w:val="001148E0"/>
    <w:rsid w:val="00122883"/>
    <w:rsid w:val="00130355"/>
    <w:rsid w:val="0013361C"/>
    <w:rsid w:val="001346E6"/>
    <w:rsid w:val="00135C7D"/>
    <w:rsid w:val="001400B2"/>
    <w:rsid w:val="00147FF3"/>
    <w:rsid w:val="00156233"/>
    <w:rsid w:val="00173FA1"/>
    <w:rsid w:val="00180AC7"/>
    <w:rsid w:val="001826B5"/>
    <w:rsid w:val="00183AD4"/>
    <w:rsid w:val="0019517F"/>
    <w:rsid w:val="001958F4"/>
    <w:rsid w:val="001A112C"/>
    <w:rsid w:val="001A2F7A"/>
    <w:rsid w:val="001A725E"/>
    <w:rsid w:val="001C03B6"/>
    <w:rsid w:val="001C7DBB"/>
    <w:rsid w:val="001E75F0"/>
    <w:rsid w:val="001F0ED4"/>
    <w:rsid w:val="001F4370"/>
    <w:rsid w:val="00200F51"/>
    <w:rsid w:val="0020499B"/>
    <w:rsid w:val="002056E8"/>
    <w:rsid w:val="0022321A"/>
    <w:rsid w:val="002339AB"/>
    <w:rsid w:val="0024259F"/>
    <w:rsid w:val="002459FF"/>
    <w:rsid w:val="00247923"/>
    <w:rsid w:val="00254F11"/>
    <w:rsid w:val="002553A8"/>
    <w:rsid w:val="00256F7B"/>
    <w:rsid w:val="0026267C"/>
    <w:rsid w:val="002627C1"/>
    <w:rsid w:val="00262D38"/>
    <w:rsid w:val="00263D2A"/>
    <w:rsid w:val="002716CF"/>
    <w:rsid w:val="00274B75"/>
    <w:rsid w:val="00281B94"/>
    <w:rsid w:val="00282DD9"/>
    <w:rsid w:val="00286017"/>
    <w:rsid w:val="00295C84"/>
    <w:rsid w:val="00297F6B"/>
    <w:rsid w:val="002A0535"/>
    <w:rsid w:val="002A0B53"/>
    <w:rsid w:val="002A2CAA"/>
    <w:rsid w:val="002A582E"/>
    <w:rsid w:val="002A711F"/>
    <w:rsid w:val="002C670E"/>
    <w:rsid w:val="002D7951"/>
    <w:rsid w:val="002E784F"/>
    <w:rsid w:val="002F19A0"/>
    <w:rsid w:val="002F5BD9"/>
    <w:rsid w:val="0030263B"/>
    <w:rsid w:val="00310742"/>
    <w:rsid w:val="0031576E"/>
    <w:rsid w:val="00321FA2"/>
    <w:rsid w:val="00327A79"/>
    <w:rsid w:val="00332412"/>
    <w:rsid w:val="00332E8D"/>
    <w:rsid w:val="00334D0E"/>
    <w:rsid w:val="0033692E"/>
    <w:rsid w:val="00336F88"/>
    <w:rsid w:val="00341198"/>
    <w:rsid w:val="00341488"/>
    <w:rsid w:val="00343409"/>
    <w:rsid w:val="00343BFF"/>
    <w:rsid w:val="0034785A"/>
    <w:rsid w:val="00350992"/>
    <w:rsid w:val="00355701"/>
    <w:rsid w:val="00361EE1"/>
    <w:rsid w:val="00364FB7"/>
    <w:rsid w:val="00372E9E"/>
    <w:rsid w:val="0038131C"/>
    <w:rsid w:val="003864E8"/>
    <w:rsid w:val="00390622"/>
    <w:rsid w:val="003A0A75"/>
    <w:rsid w:val="003A2C99"/>
    <w:rsid w:val="003A39C4"/>
    <w:rsid w:val="003A462F"/>
    <w:rsid w:val="003A6B05"/>
    <w:rsid w:val="003B028C"/>
    <w:rsid w:val="003B2A98"/>
    <w:rsid w:val="003B2C8F"/>
    <w:rsid w:val="003C10B0"/>
    <w:rsid w:val="003C2E36"/>
    <w:rsid w:val="003C4F0B"/>
    <w:rsid w:val="003C5903"/>
    <w:rsid w:val="003E2E31"/>
    <w:rsid w:val="003E5B93"/>
    <w:rsid w:val="003E797D"/>
    <w:rsid w:val="003F333D"/>
    <w:rsid w:val="003F4EDB"/>
    <w:rsid w:val="003F76E8"/>
    <w:rsid w:val="00405673"/>
    <w:rsid w:val="004070BC"/>
    <w:rsid w:val="00407523"/>
    <w:rsid w:val="00407F9F"/>
    <w:rsid w:val="004123EA"/>
    <w:rsid w:val="004125DA"/>
    <w:rsid w:val="0041799D"/>
    <w:rsid w:val="004202C6"/>
    <w:rsid w:val="004212AD"/>
    <w:rsid w:val="0042313D"/>
    <w:rsid w:val="00424292"/>
    <w:rsid w:val="00425414"/>
    <w:rsid w:val="00427E08"/>
    <w:rsid w:val="00433536"/>
    <w:rsid w:val="0043541A"/>
    <w:rsid w:val="004409ED"/>
    <w:rsid w:val="00443589"/>
    <w:rsid w:val="00445D00"/>
    <w:rsid w:val="00447F59"/>
    <w:rsid w:val="00451A08"/>
    <w:rsid w:val="00464427"/>
    <w:rsid w:val="00470B6D"/>
    <w:rsid w:val="00474135"/>
    <w:rsid w:val="0048136C"/>
    <w:rsid w:val="004818EC"/>
    <w:rsid w:val="00486A9C"/>
    <w:rsid w:val="0049273F"/>
    <w:rsid w:val="00492811"/>
    <w:rsid w:val="004A14A2"/>
    <w:rsid w:val="004A1FDE"/>
    <w:rsid w:val="004A612A"/>
    <w:rsid w:val="004C2DCC"/>
    <w:rsid w:val="004C4BFC"/>
    <w:rsid w:val="004D3F10"/>
    <w:rsid w:val="004E0A2F"/>
    <w:rsid w:val="004F250D"/>
    <w:rsid w:val="004F2B1E"/>
    <w:rsid w:val="004F5F28"/>
    <w:rsid w:val="004F6BD8"/>
    <w:rsid w:val="004F7521"/>
    <w:rsid w:val="0050082F"/>
    <w:rsid w:val="00510938"/>
    <w:rsid w:val="00521CF9"/>
    <w:rsid w:val="0052368C"/>
    <w:rsid w:val="0053226A"/>
    <w:rsid w:val="0053390E"/>
    <w:rsid w:val="00543617"/>
    <w:rsid w:val="00547A6E"/>
    <w:rsid w:val="00547BC7"/>
    <w:rsid w:val="005505AC"/>
    <w:rsid w:val="00562344"/>
    <w:rsid w:val="0056546C"/>
    <w:rsid w:val="005665AA"/>
    <w:rsid w:val="005714A7"/>
    <w:rsid w:val="00576CC6"/>
    <w:rsid w:val="005927A2"/>
    <w:rsid w:val="005A3A7F"/>
    <w:rsid w:val="005A70F1"/>
    <w:rsid w:val="005B64C8"/>
    <w:rsid w:val="005B6FC1"/>
    <w:rsid w:val="005D17F9"/>
    <w:rsid w:val="005D649F"/>
    <w:rsid w:val="005E1096"/>
    <w:rsid w:val="005E4227"/>
    <w:rsid w:val="005F3081"/>
    <w:rsid w:val="005F6E1C"/>
    <w:rsid w:val="005F79CC"/>
    <w:rsid w:val="006158C6"/>
    <w:rsid w:val="00616E94"/>
    <w:rsid w:val="006170BD"/>
    <w:rsid w:val="00641115"/>
    <w:rsid w:val="00643921"/>
    <w:rsid w:val="00650B89"/>
    <w:rsid w:val="00656C8E"/>
    <w:rsid w:val="0067623B"/>
    <w:rsid w:val="00677D12"/>
    <w:rsid w:val="00680539"/>
    <w:rsid w:val="00681448"/>
    <w:rsid w:val="00685A26"/>
    <w:rsid w:val="00685F33"/>
    <w:rsid w:val="00690B7D"/>
    <w:rsid w:val="00695C88"/>
    <w:rsid w:val="006A0327"/>
    <w:rsid w:val="006A13EF"/>
    <w:rsid w:val="006A6A91"/>
    <w:rsid w:val="006B0584"/>
    <w:rsid w:val="006B6E19"/>
    <w:rsid w:val="006B7B03"/>
    <w:rsid w:val="006D3127"/>
    <w:rsid w:val="006D6922"/>
    <w:rsid w:val="00702EFF"/>
    <w:rsid w:val="00704C89"/>
    <w:rsid w:val="00714F3D"/>
    <w:rsid w:val="007200EE"/>
    <w:rsid w:val="00721462"/>
    <w:rsid w:val="00724E4D"/>
    <w:rsid w:val="00724FC5"/>
    <w:rsid w:val="00725676"/>
    <w:rsid w:val="00726837"/>
    <w:rsid w:val="00732D20"/>
    <w:rsid w:val="007369C5"/>
    <w:rsid w:val="007423FF"/>
    <w:rsid w:val="00744A1D"/>
    <w:rsid w:val="00752C18"/>
    <w:rsid w:val="00752EB8"/>
    <w:rsid w:val="00763646"/>
    <w:rsid w:val="00765B69"/>
    <w:rsid w:val="00765D51"/>
    <w:rsid w:val="00766A63"/>
    <w:rsid w:val="00783353"/>
    <w:rsid w:val="007911F1"/>
    <w:rsid w:val="007A0FDF"/>
    <w:rsid w:val="007A3E48"/>
    <w:rsid w:val="007A7684"/>
    <w:rsid w:val="007B0F63"/>
    <w:rsid w:val="007B5C6C"/>
    <w:rsid w:val="007C786A"/>
    <w:rsid w:val="007C7E2D"/>
    <w:rsid w:val="007D54B7"/>
    <w:rsid w:val="007E1979"/>
    <w:rsid w:val="007F57BB"/>
    <w:rsid w:val="007F63F7"/>
    <w:rsid w:val="007F6C1A"/>
    <w:rsid w:val="008003DF"/>
    <w:rsid w:val="00802C84"/>
    <w:rsid w:val="0080600D"/>
    <w:rsid w:val="00807922"/>
    <w:rsid w:val="008148D7"/>
    <w:rsid w:val="00814E7E"/>
    <w:rsid w:val="00816B69"/>
    <w:rsid w:val="00816D83"/>
    <w:rsid w:val="008248C9"/>
    <w:rsid w:val="00844135"/>
    <w:rsid w:val="00847E00"/>
    <w:rsid w:val="00850ACE"/>
    <w:rsid w:val="00852B94"/>
    <w:rsid w:val="0085330F"/>
    <w:rsid w:val="00856171"/>
    <w:rsid w:val="00857348"/>
    <w:rsid w:val="00863F10"/>
    <w:rsid w:val="00870EF3"/>
    <w:rsid w:val="00872B27"/>
    <w:rsid w:val="00875B88"/>
    <w:rsid w:val="0088191D"/>
    <w:rsid w:val="00887341"/>
    <w:rsid w:val="008901D5"/>
    <w:rsid w:val="00894560"/>
    <w:rsid w:val="00894C66"/>
    <w:rsid w:val="008A13DE"/>
    <w:rsid w:val="008A2C34"/>
    <w:rsid w:val="008A3A28"/>
    <w:rsid w:val="008A6CD9"/>
    <w:rsid w:val="008B17DF"/>
    <w:rsid w:val="008C03FC"/>
    <w:rsid w:val="008C0BBA"/>
    <w:rsid w:val="008C3E5A"/>
    <w:rsid w:val="008C4ACA"/>
    <w:rsid w:val="008E37EB"/>
    <w:rsid w:val="008E7C3F"/>
    <w:rsid w:val="0090111C"/>
    <w:rsid w:val="00901329"/>
    <w:rsid w:val="00902AC5"/>
    <w:rsid w:val="00912352"/>
    <w:rsid w:val="00913C8C"/>
    <w:rsid w:val="009209D6"/>
    <w:rsid w:val="0096029D"/>
    <w:rsid w:val="00982954"/>
    <w:rsid w:val="00992FDC"/>
    <w:rsid w:val="009940EE"/>
    <w:rsid w:val="00996D70"/>
    <w:rsid w:val="009A4166"/>
    <w:rsid w:val="009A747C"/>
    <w:rsid w:val="009C0AD9"/>
    <w:rsid w:val="009C6938"/>
    <w:rsid w:val="009D0E13"/>
    <w:rsid w:val="009E3B23"/>
    <w:rsid w:val="009E6BC0"/>
    <w:rsid w:val="009E6D8A"/>
    <w:rsid w:val="009E7619"/>
    <w:rsid w:val="009F0C1A"/>
    <w:rsid w:val="009F112B"/>
    <w:rsid w:val="009F223C"/>
    <w:rsid w:val="009F546B"/>
    <w:rsid w:val="00A016FC"/>
    <w:rsid w:val="00A026A4"/>
    <w:rsid w:val="00A12CCA"/>
    <w:rsid w:val="00A167A3"/>
    <w:rsid w:val="00A261C9"/>
    <w:rsid w:val="00A36823"/>
    <w:rsid w:val="00A440B4"/>
    <w:rsid w:val="00A4555E"/>
    <w:rsid w:val="00A477FB"/>
    <w:rsid w:val="00A53F03"/>
    <w:rsid w:val="00A555B7"/>
    <w:rsid w:val="00A55B56"/>
    <w:rsid w:val="00A61184"/>
    <w:rsid w:val="00A6317D"/>
    <w:rsid w:val="00A67626"/>
    <w:rsid w:val="00A74725"/>
    <w:rsid w:val="00A75CE8"/>
    <w:rsid w:val="00A868D0"/>
    <w:rsid w:val="00A969E9"/>
    <w:rsid w:val="00AA09E8"/>
    <w:rsid w:val="00AA7DBF"/>
    <w:rsid w:val="00AB6DCD"/>
    <w:rsid w:val="00AC705A"/>
    <w:rsid w:val="00AD0BA5"/>
    <w:rsid w:val="00AD2ECB"/>
    <w:rsid w:val="00AF711D"/>
    <w:rsid w:val="00B002C6"/>
    <w:rsid w:val="00B008EE"/>
    <w:rsid w:val="00B16986"/>
    <w:rsid w:val="00B16C4E"/>
    <w:rsid w:val="00B179C2"/>
    <w:rsid w:val="00B308AC"/>
    <w:rsid w:val="00B33313"/>
    <w:rsid w:val="00B36C83"/>
    <w:rsid w:val="00B55937"/>
    <w:rsid w:val="00B62AD7"/>
    <w:rsid w:val="00B64A16"/>
    <w:rsid w:val="00B651EF"/>
    <w:rsid w:val="00B6611B"/>
    <w:rsid w:val="00B71669"/>
    <w:rsid w:val="00B76B6D"/>
    <w:rsid w:val="00BA40F2"/>
    <w:rsid w:val="00BA69EB"/>
    <w:rsid w:val="00BC56A0"/>
    <w:rsid w:val="00BD38F1"/>
    <w:rsid w:val="00BD615A"/>
    <w:rsid w:val="00BE15CB"/>
    <w:rsid w:val="00BF126D"/>
    <w:rsid w:val="00C022B3"/>
    <w:rsid w:val="00C05A43"/>
    <w:rsid w:val="00C14DD2"/>
    <w:rsid w:val="00C23744"/>
    <w:rsid w:val="00C30B31"/>
    <w:rsid w:val="00C37186"/>
    <w:rsid w:val="00C3769B"/>
    <w:rsid w:val="00C4430A"/>
    <w:rsid w:val="00C469A6"/>
    <w:rsid w:val="00C567C2"/>
    <w:rsid w:val="00C64E2D"/>
    <w:rsid w:val="00C676F0"/>
    <w:rsid w:val="00C73EB9"/>
    <w:rsid w:val="00C75A6D"/>
    <w:rsid w:val="00C80B64"/>
    <w:rsid w:val="00C90B85"/>
    <w:rsid w:val="00C92997"/>
    <w:rsid w:val="00C92A6B"/>
    <w:rsid w:val="00C95C59"/>
    <w:rsid w:val="00CA15C8"/>
    <w:rsid w:val="00CA2F6C"/>
    <w:rsid w:val="00CA3839"/>
    <w:rsid w:val="00CA64FD"/>
    <w:rsid w:val="00CB6C38"/>
    <w:rsid w:val="00CC5AB3"/>
    <w:rsid w:val="00CD4860"/>
    <w:rsid w:val="00CD562D"/>
    <w:rsid w:val="00CE6129"/>
    <w:rsid w:val="00CE6C21"/>
    <w:rsid w:val="00CF0657"/>
    <w:rsid w:val="00D03D5F"/>
    <w:rsid w:val="00D10611"/>
    <w:rsid w:val="00D10EDB"/>
    <w:rsid w:val="00D160E3"/>
    <w:rsid w:val="00D2372D"/>
    <w:rsid w:val="00D273FC"/>
    <w:rsid w:val="00D30642"/>
    <w:rsid w:val="00D46E63"/>
    <w:rsid w:val="00D50879"/>
    <w:rsid w:val="00D5150A"/>
    <w:rsid w:val="00D55BA4"/>
    <w:rsid w:val="00D56ABE"/>
    <w:rsid w:val="00D633C8"/>
    <w:rsid w:val="00D72686"/>
    <w:rsid w:val="00D73079"/>
    <w:rsid w:val="00D91765"/>
    <w:rsid w:val="00D947A3"/>
    <w:rsid w:val="00DB2611"/>
    <w:rsid w:val="00DB2DFB"/>
    <w:rsid w:val="00DB49EB"/>
    <w:rsid w:val="00DB7336"/>
    <w:rsid w:val="00DC392A"/>
    <w:rsid w:val="00DC5BBA"/>
    <w:rsid w:val="00DD2017"/>
    <w:rsid w:val="00DD5FA5"/>
    <w:rsid w:val="00DF23FA"/>
    <w:rsid w:val="00DF29BD"/>
    <w:rsid w:val="00E03865"/>
    <w:rsid w:val="00E14018"/>
    <w:rsid w:val="00E15EA1"/>
    <w:rsid w:val="00E17254"/>
    <w:rsid w:val="00E214D5"/>
    <w:rsid w:val="00E334CC"/>
    <w:rsid w:val="00E3709A"/>
    <w:rsid w:val="00E46B74"/>
    <w:rsid w:val="00E56EDC"/>
    <w:rsid w:val="00E60429"/>
    <w:rsid w:val="00E609B0"/>
    <w:rsid w:val="00E650A9"/>
    <w:rsid w:val="00E676EC"/>
    <w:rsid w:val="00E67A84"/>
    <w:rsid w:val="00E753BC"/>
    <w:rsid w:val="00E77953"/>
    <w:rsid w:val="00E8622D"/>
    <w:rsid w:val="00E870DB"/>
    <w:rsid w:val="00E8752A"/>
    <w:rsid w:val="00E946B9"/>
    <w:rsid w:val="00EA2687"/>
    <w:rsid w:val="00EA668F"/>
    <w:rsid w:val="00EB17A8"/>
    <w:rsid w:val="00EB667B"/>
    <w:rsid w:val="00EC113D"/>
    <w:rsid w:val="00EC330E"/>
    <w:rsid w:val="00EC7733"/>
    <w:rsid w:val="00EE494B"/>
    <w:rsid w:val="00EF38E8"/>
    <w:rsid w:val="00F01E53"/>
    <w:rsid w:val="00F02D28"/>
    <w:rsid w:val="00F1064A"/>
    <w:rsid w:val="00F1223D"/>
    <w:rsid w:val="00F12FFF"/>
    <w:rsid w:val="00F13B10"/>
    <w:rsid w:val="00F168DF"/>
    <w:rsid w:val="00F27B3A"/>
    <w:rsid w:val="00F41592"/>
    <w:rsid w:val="00F548C4"/>
    <w:rsid w:val="00F60F52"/>
    <w:rsid w:val="00F642B5"/>
    <w:rsid w:val="00F73612"/>
    <w:rsid w:val="00F747ED"/>
    <w:rsid w:val="00F753FE"/>
    <w:rsid w:val="00F766F6"/>
    <w:rsid w:val="00F8066C"/>
    <w:rsid w:val="00F80887"/>
    <w:rsid w:val="00F84318"/>
    <w:rsid w:val="00F847F5"/>
    <w:rsid w:val="00F95D01"/>
    <w:rsid w:val="00F96794"/>
    <w:rsid w:val="00F97BBC"/>
    <w:rsid w:val="00FA0A4B"/>
    <w:rsid w:val="00FA35CE"/>
    <w:rsid w:val="00FB305C"/>
    <w:rsid w:val="00FD71C5"/>
    <w:rsid w:val="00FE4B8F"/>
    <w:rsid w:val="00FE5710"/>
    <w:rsid w:val="00FE67CA"/>
    <w:rsid w:val="00FE79E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3E86"/>
  <w15:chartTrackingRefBased/>
  <w15:docId w15:val="{2E894D8D-A80A-4E53-A4C8-30AE99629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0BAF"/>
    <w:rPr>
      <w:color w:val="0563C1" w:themeColor="hyperlink"/>
      <w:u w:val="single"/>
    </w:rPr>
  </w:style>
  <w:style w:type="character" w:styleId="UnresolvedMention">
    <w:name w:val="Unresolved Mention"/>
    <w:basedOn w:val="DefaultParagraphFont"/>
    <w:uiPriority w:val="99"/>
    <w:semiHidden/>
    <w:unhideWhenUsed/>
    <w:rsid w:val="000B0BAF"/>
    <w:rPr>
      <w:color w:val="605E5C"/>
      <w:shd w:val="clear" w:color="auto" w:fill="E1DFDD"/>
    </w:rPr>
  </w:style>
  <w:style w:type="paragraph" w:styleId="ListParagraph">
    <w:name w:val="List Paragraph"/>
    <w:basedOn w:val="Normal"/>
    <w:uiPriority w:val="34"/>
    <w:qFormat/>
    <w:rsid w:val="00DB2611"/>
    <w:pPr>
      <w:ind w:left="720"/>
      <w:contextualSpacing/>
    </w:pPr>
    <w:rPr>
      <w:lang w:val="en-US"/>
    </w:rPr>
  </w:style>
  <w:style w:type="paragraph" w:styleId="Header">
    <w:name w:val="header"/>
    <w:basedOn w:val="Normal"/>
    <w:link w:val="HeaderChar"/>
    <w:uiPriority w:val="99"/>
    <w:unhideWhenUsed/>
    <w:rsid w:val="00566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5AA"/>
  </w:style>
  <w:style w:type="paragraph" w:styleId="Footer">
    <w:name w:val="footer"/>
    <w:basedOn w:val="Normal"/>
    <w:link w:val="FooterChar"/>
    <w:uiPriority w:val="99"/>
    <w:unhideWhenUsed/>
    <w:rsid w:val="00566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5AA"/>
  </w:style>
  <w:style w:type="paragraph" w:styleId="NormalWeb">
    <w:name w:val="Normal (Web)"/>
    <w:basedOn w:val="Normal"/>
    <w:uiPriority w:val="99"/>
    <w:unhideWhenUsed/>
    <w:rsid w:val="00332412"/>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FollowedHyperlink">
    <w:name w:val="FollowedHyperlink"/>
    <w:basedOn w:val="DefaultParagraphFont"/>
    <w:uiPriority w:val="99"/>
    <w:semiHidden/>
    <w:unhideWhenUsed/>
    <w:rsid w:val="003324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89267">
      <w:bodyDiv w:val="1"/>
      <w:marLeft w:val="0"/>
      <w:marRight w:val="0"/>
      <w:marTop w:val="0"/>
      <w:marBottom w:val="0"/>
      <w:divBdr>
        <w:top w:val="none" w:sz="0" w:space="0" w:color="auto"/>
        <w:left w:val="none" w:sz="0" w:space="0" w:color="auto"/>
        <w:bottom w:val="none" w:sz="0" w:space="0" w:color="auto"/>
        <w:right w:val="none" w:sz="0" w:space="0" w:color="auto"/>
      </w:divBdr>
    </w:div>
    <w:div w:id="154955759">
      <w:bodyDiv w:val="1"/>
      <w:marLeft w:val="0"/>
      <w:marRight w:val="0"/>
      <w:marTop w:val="0"/>
      <w:marBottom w:val="0"/>
      <w:divBdr>
        <w:top w:val="none" w:sz="0" w:space="0" w:color="auto"/>
        <w:left w:val="none" w:sz="0" w:space="0" w:color="auto"/>
        <w:bottom w:val="none" w:sz="0" w:space="0" w:color="auto"/>
        <w:right w:val="none" w:sz="0" w:space="0" w:color="auto"/>
      </w:divBdr>
    </w:div>
    <w:div w:id="369572349">
      <w:bodyDiv w:val="1"/>
      <w:marLeft w:val="0"/>
      <w:marRight w:val="0"/>
      <w:marTop w:val="0"/>
      <w:marBottom w:val="0"/>
      <w:divBdr>
        <w:top w:val="none" w:sz="0" w:space="0" w:color="auto"/>
        <w:left w:val="none" w:sz="0" w:space="0" w:color="auto"/>
        <w:bottom w:val="none" w:sz="0" w:space="0" w:color="auto"/>
        <w:right w:val="none" w:sz="0" w:space="0" w:color="auto"/>
      </w:divBdr>
    </w:div>
    <w:div w:id="660354778">
      <w:bodyDiv w:val="1"/>
      <w:marLeft w:val="0"/>
      <w:marRight w:val="0"/>
      <w:marTop w:val="0"/>
      <w:marBottom w:val="0"/>
      <w:divBdr>
        <w:top w:val="none" w:sz="0" w:space="0" w:color="auto"/>
        <w:left w:val="none" w:sz="0" w:space="0" w:color="auto"/>
        <w:bottom w:val="none" w:sz="0" w:space="0" w:color="auto"/>
        <w:right w:val="none" w:sz="0" w:space="0" w:color="auto"/>
      </w:divBdr>
    </w:div>
    <w:div w:id="696196630">
      <w:bodyDiv w:val="1"/>
      <w:marLeft w:val="0"/>
      <w:marRight w:val="0"/>
      <w:marTop w:val="0"/>
      <w:marBottom w:val="0"/>
      <w:divBdr>
        <w:top w:val="none" w:sz="0" w:space="0" w:color="auto"/>
        <w:left w:val="none" w:sz="0" w:space="0" w:color="auto"/>
        <w:bottom w:val="none" w:sz="0" w:space="0" w:color="auto"/>
        <w:right w:val="none" w:sz="0" w:space="0" w:color="auto"/>
      </w:divBdr>
    </w:div>
    <w:div w:id="770781374">
      <w:bodyDiv w:val="1"/>
      <w:marLeft w:val="0"/>
      <w:marRight w:val="0"/>
      <w:marTop w:val="0"/>
      <w:marBottom w:val="0"/>
      <w:divBdr>
        <w:top w:val="none" w:sz="0" w:space="0" w:color="auto"/>
        <w:left w:val="none" w:sz="0" w:space="0" w:color="auto"/>
        <w:bottom w:val="none" w:sz="0" w:space="0" w:color="auto"/>
        <w:right w:val="none" w:sz="0" w:space="0" w:color="auto"/>
      </w:divBdr>
    </w:div>
    <w:div w:id="788472892">
      <w:bodyDiv w:val="1"/>
      <w:marLeft w:val="0"/>
      <w:marRight w:val="0"/>
      <w:marTop w:val="0"/>
      <w:marBottom w:val="0"/>
      <w:divBdr>
        <w:top w:val="none" w:sz="0" w:space="0" w:color="auto"/>
        <w:left w:val="none" w:sz="0" w:space="0" w:color="auto"/>
        <w:bottom w:val="none" w:sz="0" w:space="0" w:color="auto"/>
        <w:right w:val="none" w:sz="0" w:space="0" w:color="auto"/>
      </w:divBdr>
    </w:div>
    <w:div w:id="797646605">
      <w:bodyDiv w:val="1"/>
      <w:marLeft w:val="0"/>
      <w:marRight w:val="0"/>
      <w:marTop w:val="0"/>
      <w:marBottom w:val="0"/>
      <w:divBdr>
        <w:top w:val="none" w:sz="0" w:space="0" w:color="auto"/>
        <w:left w:val="none" w:sz="0" w:space="0" w:color="auto"/>
        <w:bottom w:val="none" w:sz="0" w:space="0" w:color="auto"/>
        <w:right w:val="none" w:sz="0" w:space="0" w:color="auto"/>
      </w:divBdr>
    </w:div>
    <w:div w:id="891117680">
      <w:bodyDiv w:val="1"/>
      <w:marLeft w:val="0"/>
      <w:marRight w:val="0"/>
      <w:marTop w:val="0"/>
      <w:marBottom w:val="0"/>
      <w:divBdr>
        <w:top w:val="none" w:sz="0" w:space="0" w:color="auto"/>
        <w:left w:val="none" w:sz="0" w:space="0" w:color="auto"/>
        <w:bottom w:val="none" w:sz="0" w:space="0" w:color="auto"/>
        <w:right w:val="none" w:sz="0" w:space="0" w:color="auto"/>
      </w:divBdr>
    </w:div>
    <w:div w:id="913780187">
      <w:bodyDiv w:val="1"/>
      <w:marLeft w:val="0"/>
      <w:marRight w:val="0"/>
      <w:marTop w:val="0"/>
      <w:marBottom w:val="0"/>
      <w:divBdr>
        <w:top w:val="none" w:sz="0" w:space="0" w:color="auto"/>
        <w:left w:val="none" w:sz="0" w:space="0" w:color="auto"/>
        <w:bottom w:val="none" w:sz="0" w:space="0" w:color="auto"/>
        <w:right w:val="none" w:sz="0" w:space="0" w:color="auto"/>
      </w:divBdr>
    </w:div>
    <w:div w:id="1040325821">
      <w:bodyDiv w:val="1"/>
      <w:marLeft w:val="0"/>
      <w:marRight w:val="0"/>
      <w:marTop w:val="0"/>
      <w:marBottom w:val="0"/>
      <w:divBdr>
        <w:top w:val="none" w:sz="0" w:space="0" w:color="auto"/>
        <w:left w:val="none" w:sz="0" w:space="0" w:color="auto"/>
        <w:bottom w:val="none" w:sz="0" w:space="0" w:color="auto"/>
        <w:right w:val="none" w:sz="0" w:space="0" w:color="auto"/>
      </w:divBdr>
    </w:div>
    <w:div w:id="1399980421">
      <w:bodyDiv w:val="1"/>
      <w:marLeft w:val="0"/>
      <w:marRight w:val="0"/>
      <w:marTop w:val="0"/>
      <w:marBottom w:val="0"/>
      <w:divBdr>
        <w:top w:val="none" w:sz="0" w:space="0" w:color="auto"/>
        <w:left w:val="none" w:sz="0" w:space="0" w:color="auto"/>
        <w:bottom w:val="none" w:sz="0" w:space="0" w:color="auto"/>
        <w:right w:val="none" w:sz="0" w:space="0" w:color="auto"/>
      </w:divBdr>
    </w:div>
    <w:div w:id="1407609866">
      <w:bodyDiv w:val="1"/>
      <w:marLeft w:val="0"/>
      <w:marRight w:val="0"/>
      <w:marTop w:val="0"/>
      <w:marBottom w:val="0"/>
      <w:divBdr>
        <w:top w:val="none" w:sz="0" w:space="0" w:color="auto"/>
        <w:left w:val="none" w:sz="0" w:space="0" w:color="auto"/>
        <w:bottom w:val="none" w:sz="0" w:space="0" w:color="auto"/>
        <w:right w:val="none" w:sz="0" w:space="0" w:color="auto"/>
      </w:divBdr>
    </w:div>
    <w:div w:id="1533885390">
      <w:bodyDiv w:val="1"/>
      <w:marLeft w:val="0"/>
      <w:marRight w:val="0"/>
      <w:marTop w:val="0"/>
      <w:marBottom w:val="0"/>
      <w:divBdr>
        <w:top w:val="none" w:sz="0" w:space="0" w:color="auto"/>
        <w:left w:val="none" w:sz="0" w:space="0" w:color="auto"/>
        <w:bottom w:val="none" w:sz="0" w:space="0" w:color="auto"/>
        <w:right w:val="none" w:sz="0" w:space="0" w:color="auto"/>
      </w:divBdr>
    </w:div>
    <w:div w:id="1626424526">
      <w:bodyDiv w:val="1"/>
      <w:marLeft w:val="0"/>
      <w:marRight w:val="0"/>
      <w:marTop w:val="0"/>
      <w:marBottom w:val="0"/>
      <w:divBdr>
        <w:top w:val="none" w:sz="0" w:space="0" w:color="auto"/>
        <w:left w:val="none" w:sz="0" w:space="0" w:color="auto"/>
        <w:bottom w:val="none" w:sz="0" w:space="0" w:color="auto"/>
        <w:right w:val="none" w:sz="0" w:space="0" w:color="auto"/>
      </w:divBdr>
    </w:div>
    <w:div w:id="1650935606">
      <w:bodyDiv w:val="1"/>
      <w:marLeft w:val="0"/>
      <w:marRight w:val="0"/>
      <w:marTop w:val="0"/>
      <w:marBottom w:val="0"/>
      <w:divBdr>
        <w:top w:val="none" w:sz="0" w:space="0" w:color="auto"/>
        <w:left w:val="none" w:sz="0" w:space="0" w:color="auto"/>
        <w:bottom w:val="none" w:sz="0" w:space="0" w:color="auto"/>
        <w:right w:val="none" w:sz="0" w:space="0" w:color="auto"/>
      </w:divBdr>
    </w:div>
    <w:div w:id="1706326622">
      <w:bodyDiv w:val="1"/>
      <w:marLeft w:val="0"/>
      <w:marRight w:val="0"/>
      <w:marTop w:val="0"/>
      <w:marBottom w:val="0"/>
      <w:divBdr>
        <w:top w:val="none" w:sz="0" w:space="0" w:color="auto"/>
        <w:left w:val="none" w:sz="0" w:space="0" w:color="auto"/>
        <w:bottom w:val="none" w:sz="0" w:space="0" w:color="auto"/>
        <w:right w:val="none" w:sz="0" w:space="0" w:color="auto"/>
      </w:divBdr>
    </w:div>
    <w:div w:id="1933272448">
      <w:bodyDiv w:val="1"/>
      <w:marLeft w:val="0"/>
      <w:marRight w:val="0"/>
      <w:marTop w:val="0"/>
      <w:marBottom w:val="0"/>
      <w:divBdr>
        <w:top w:val="none" w:sz="0" w:space="0" w:color="auto"/>
        <w:left w:val="none" w:sz="0" w:space="0" w:color="auto"/>
        <w:bottom w:val="none" w:sz="0" w:space="0" w:color="auto"/>
        <w:right w:val="none" w:sz="0" w:space="0" w:color="auto"/>
      </w:divBdr>
    </w:div>
    <w:div w:id="2059553065">
      <w:bodyDiv w:val="1"/>
      <w:marLeft w:val="0"/>
      <w:marRight w:val="0"/>
      <w:marTop w:val="0"/>
      <w:marBottom w:val="0"/>
      <w:divBdr>
        <w:top w:val="none" w:sz="0" w:space="0" w:color="auto"/>
        <w:left w:val="none" w:sz="0" w:space="0" w:color="auto"/>
        <w:bottom w:val="none" w:sz="0" w:space="0" w:color="auto"/>
        <w:right w:val="none" w:sz="0" w:space="0" w:color="auto"/>
      </w:divBdr>
    </w:div>
    <w:div w:id="2106918714">
      <w:bodyDiv w:val="1"/>
      <w:marLeft w:val="0"/>
      <w:marRight w:val="0"/>
      <w:marTop w:val="0"/>
      <w:marBottom w:val="0"/>
      <w:divBdr>
        <w:top w:val="none" w:sz="0" w:space="0" w:color="auto"/>
        <w:left w:val="none" w:sz="0" w:space="0" w:color="auto"/>
        <w:bottom w:val="none" w:sz="0" w:space="0" w:color="auto"/>
        <w:right w:val="none" w:sz="0" w:space="0" w:color="auto"/>
      </w:divBdr>
    </w:div>
    <w:div w:id="213968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nytimes.com/2019/02/27/technology/personaltech/digital-footprint-surveillance.html" TargetMode="External"/><Relationship Id="rId26" Type="http://schemas.openxmlformats.org/officeDocument/2006/relationships/hyperlink" Target="https://www.bbc.com/news/technology-52353720" TargetMode="External"/><Relationship Id="rId39" Type="http://schemas.openxmlformats.org/officeDocument/2006/relationships/hyperlink" Target="https://edition.cnn.com/2020/04/27/asia/cctv-cameras-china-hnk-intl/index.html" TargetMode="External"/><Relationship Id="rId21" Type="http://schemas.openxmlformats.org/officeDocument/2006/relationships/image" Target="media/image8.jpeg"/><Relationship Id="rId34" Type="http://schemas.openxmlformats.org/officeDocument/2006/relationships/hyperlink" Target="https://www.securitymagazine.com/articles/93430-what-us-companies-should-know-about-lgpd-brazils-new-general-data-protection-law" TargetMode="External"/><Relationship Id="rId42" Type="http://schemas.openxmlformats.org/officeDocument/2006/relationships/hyperlink" Target="https://www.newyorker.com/magazine/2018/06/18/why-do-we-care-so-much-about-privacy" TargetMode="External"/><Relationship Id="rId47" Type="http://schemas.openxmlformats.org/officeDocument/2006/relationships/hyperlink" Target="https://www.researchgate.net/publication/342960099_Our_digital_footprint_under_Covid-19_should_we_fear_the_UK_digital_contact_tracing_app" TargetMode="External"/><Relationship Id="rId50" Type="http://schemas.openxmlformats.org/officeDocument/2006/relationships/hyperlink" Target="https://www.pewresearch.org/fact-tank/2018/06/04/how-americans-have-viewed-government-surveillance-and-privacy-since-snowden-leaks/"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echspot.com/news/83061-report-finds-us-has-largest-number-surveillance-cameras.html"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s://www.cnbc.com/2019/04/15/employee-privacy-is-at-stake-as-surveillance-tech-monitors-workers.html" TargetMode="External"/><Relationship Id="rId38" Type="http://schemas.openxmlformats.org/officeDocument/2006/relationships/hyperlink" Target="https://www.cnbc.com/2020/03/27/coronavirus-surveillance-used-by-governments-to-fight-pandemic-privacy-concerns.html" TargetMode="External"/><Relationship Id="rId46" Type="http://schemas.openxmlformats.org/officeDocument/2006/relationships/hyperlink" Target="https://www.nytimes.com/2019/02/27/technology/personaltech/digital-footprint-surveillance.html" TargetMode="External"/><Relationship Id="rId2" Type="http://schemas.openxmlformats.org/officeDocument/2006/relationships/numbering" Target="numbering.xml"/><Relationship Id="rId16" Type="http://schemas.openxmlformats.org/officeDocument/2006/relationships/hyperlink" Target="https://www.pewresearch.org/fact-tank/2018/06/04/how-americans-have-viewed-government-surveillance-and-privacy-since-snowden-leaks/" TargetMode="External"/><Relationship Id="rId20" Type="http://schemas.openxmlformats.org/officeDocument/2006/relationships/hyperlink" Target="https://edition.cnn.com/2020/04/27/asia/cctv-cameras-china-hnk-intl/index.html" TargetMode="External"/><Relationship Id="rId29" Type="http://schemas.openxmlformats.org/officeDocument/2006/relationships/image" Target="media/image12.png"/><Relationship Id="rId41" Type="http://schemas.openxmlformats.org/officeDocument/2006/relationships/hyperlink" Target="https://www.nytimes.com/2020/03/23/technology/coronavirus-surveillance-tracking-privacy.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carnegieendowment.org/2019/09/17/global-expansion-of-ai-surveillance-pub-79847" TargetMode="External"/><Relationship Id="rId32" Type="http://schemas.openxmlformats.org/officeDocument/2006/relationships/hyperlink" Target="https://www.hindustantimes.com/columns/facial-surveillance-is-a-threat-to-privacy/story-hjtQCSMbpGteftjuzzB7cN.html" TargetMode="External"/><Relationship Id="rId37" Type="http://schemas.openxmlformats.org/officeDocument/2006/relationships/hyperlink" Target="https://www.comparitech.com/blog/vpn-privacy/surveillance-states/" TargetMode="External"/><Relationship Id="rId40" Type="http://schemas.openxmlformats.org/officeDocument/2006/relationships/hyperlink" Target="https://www.sciencedirect.com/science/article/pii/S0920548916300988" TargetMode="External"/><Relationship Id="rId45" Type="http://schemas.openxmlformats.org/officeDocument/2006/relationships/hyperlink" Target="https://privacyinternational.org/blog/1111/two-sides-same-coin-right-privacy-and-freedom-expression" TargetMode="External"/><Relationship Id="rId53" Type="http://schemas.openxmlformats.org/officeDocument/2006/relationships/hyperlink" Target="https://www.bbc.com/news/technology-5235372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www.comparitech.com/blog/vpn-privacy/surveillance-states/" TargetMode="External"/><Relationship Id="rId36" Type="http://schemas.openxmlformats.org/officeDocument/2006/relationships/hyperlink" Target="https://www.businessinsider.com/how-police-use-tech-facial-recognition-ai-drones-2019-10" TargetMode="External"/><Relationship Id="rId49" Type="http://schemas.openxmlformats.org/officeDocument/2006/relationships/hyperlink" Target="https://www.debatingeurope.eu/focus/arguments-for-and-against-government-surveillance/#.X4Vbb9AzY2w" TargetMode="External"/><Relationship Id="rId10" Type="http://schemas.openxmlformats.org/officeDocument/2006/relationships/hyperlink" Target="https://www.nytimes.com/2019/02/27/technology/personaltech/digital-footprint-surveillance.html" TargetMode="External"/><Relationship Id="rId19" Type="http://schemas.openxmlformats.org/officeDocument/2006/relationships/image" Target="media/image7.jpeg"/><Relationship Id="rId31" Type="http://schemas.openxmlformats.org/officeDocument/2006/relationships/hyperlink" Target="https://www.economist.com/open-future/2019/12/13/surveillance-is-a-fact-of-life-so-make-privacy-a-human-right" TargetMode="External"/><Relationship Id="rId44" Type="http://schemas.openxmlformats.org/officeDocument/2006/relationships/hyperlink" Target="https://www.aclu.org/other/whats-wrong-public-video-surveillance" TargetMode="External"/><Relationship Id="rId52" Type="http://schemas.openxmlformats.org/officeDocument/2006/relationships/hyperlink" Target="https://carnegieendowment.org/2019/09/17/global-expansion-of-ai-surveillance-pub-7984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batingeurope.eu/focus/arguments-for-and-against-government-surveillance/" TargetMode="External"/><Relationship Id="rId22" Type="http://schemas.openxmlformats.org/officeDocument/2006/relationships/hyperlink" Target="https://www.sourcesecurity.com/news/belgian-police-full-hd-sony-4-surveillance-cameras-secure-crime-co-289-ga-co-2566-ga-co-11239-ga-co-1515580835-ga.1548056311.html" TargetMode="External"/><Relationship Id="rId27" Type="http://schemas.openxmlformats.org/officeDocument/2006/relationships/image" Target="media/image11.png"/><Relationship Id="rId30" Type="http://schemas.openxmlformats.org/officeDocument/2006/relationships/hyperlink" Target="https://www.pewresearch.org/internet/2015/03/16/americans-views-on-government-surveillance-programs/" TargetMode="External"/><Relationship Id="rId35" Type="http://schemas.openxmlformats.org/officeDocument/2006/relationships/hyperlink" Target="https://www.natlawreview.com/article/brazilian-government-makes-lgpd-effective-imminently" TargetMode="External"/><Relationship Id="rId43" Type="http://schemas.openxmlformats.org/officeDocument/2006/relationships/hyperlink" Target="https://www.lexology.com/library/detail.aspx?g=d04b0a48-5d03-42a7-9a04-9808de659a4d" TargetMode="External"/><Relationship Id="rId48" Type="http://schemas.openxmlformats.org/officeDocument/2006/relationships/hyperlink" Target="https://www.techspot.com/news/83061-report-finds-us-has-largest-number-surveillance-cameras.html" TargetMode="External"/><Relationship Id="rId8" Type="http://schemas.openxmlformats.org/officeDocument/2006/relationships/image" Target="media/image1.jpeg"/><Relationship Id="rId51" Type="http://schemas.openxmlformats.org/officeDocument/2006/relationships/hyperlink" Target="https://www.sourcesecurity.com/news/belgian-police-full-hd-sony-4-surveillance-cameras-secure-crime-co-289-ga-co-2566-ga-co-11239-ga-co-1515580835-ga.1548056311.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C2BD7-4F2C-4E31-8B5B-B586094CF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18</Pages>
  <Words>4447</Words>
  <Characters>25349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dc:creator>
  <cp:keywords/>
  <dc:description/>
  <cp:lastModifiedBy>Rahul</cp:lastModifiedBy>
  <cp:revision>447</cp:revision>
  <dcterms:created xsi:type="dcterms:W3CDTF">2020-10-10T03:25:00Z</dcterms:created>
  <dcterms:modified xsi:type="dcterms:W3CDTF">2020-10-13T08:05:00Z</dcterms:modified>
</cp:coreProperties>
</file>